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712627" w:rsidRDefault="00712627" w:rsidP="001B430D">
      <w:pPr>
        <w:rPr>
          <w:rFonts w:ascii="Gentium" w:hAnsi="Gentium"/>
          <w:sz w:val="28"/>
          <w:szCs w:val="28"/>
        </w:rPr>
      </w:pPr>
      <w:r>
        <w:rPr>
          <w:rFonts w:ascii="Gentium" w:hAnsi="Gentium"/>
          <w:sz w:val="28"/>
          <w:szCs w:val="28"/>
        </w:rPr>
        <w:t xml:space="preserve">Every now and then you hear mention of ‘taboo’ topics; certain things that people just avoid talking about.  And this is often in the context of a desire that a particular topic should be talked about way more often.  Probably the best example is </w:t>
      </w:r>
      <w:r w:rsidRPr="001F01AF">
        <w:rPr>
          <w:rFonts w:ascii="Gentium" w:hAnsi="Gentium"/>
          <w:b/>
          <w:sz w:val="28"/>
          <w:szCs w:val="28"/>
        </w:rPr>
        <w:t>mental health</w:t>
      </w:r>
      <w:r>
        <w:rPr>
          <w:rFonts w:ascii="Gentium" w:hAnsi="Gentium"/>
          <w:sz w:val="28"/>
          <w:szCs w:val="28"/>
        </w:rPr>
        <w:t xml:space="preserve">.  For </w:t>
      </w:r>
      <w:r w:rsidR="003C435C">
        <w:rPr>
          <w:rFonts w:ascii="Gentium" w:hAnsi="Gentium"/>
          <w:sz w:val="28"/>
          <w:szCs w:val="28"/>
        </w:rPr>
        <w:t xml:space="preserve">example, for </w:t>
      </w:r>
      <w:r>
        <w:rPr>
          <w:rFonts w:ascii="Gentium" w:hAnsi="Gentium"/>
          <w:sz w:val="28"/>
          <w:szCs w:val="28"/>
        </w:rPr>
        <w:t>a long time</w:t>
      </w:r>
      <w:r w:rsidR="003C435C">
        <w:rPr>
          <w:rFonts w:ascii="Gentium" w:hAnsi="Gentium"/>
          <w:sz w:val="28"/>
          <w:szCs w:val="28"/>
        </w:rPr>
        <w:t>,</w:t>
      </w:r>
      <w:r>
        <w:rPr>
          <w:rFonts w:ascii="Gentium" w:hAnsi="Gentium"/>
          <w:sz w:val="28"/>
          <w:szCs w:val="28"/>
        </w:rPr>
        <w:t xml:space="preserve"> depression</w:t>
      </w:r>
      <w:r w:rsidR="003C435C">
        <w:rPr>
          <w:rFonts w:ascii="Gentium" w:hAnsi="Gentium"/>
          <w:sz w:val="28"/>
          <w:szCs w:val="28"/>
        </w:rPr>
        <w:t xml:space="preserve"> </w:t>
      </w:r>
      <w:r>
        <w:rPr>
          <w:rFonts w:ascii="Gentium" w:hAnsi="Gentium"/>
          <w:sz w:val="28"/>
          <w:szCs w:val="28"/>
        </w:rPr>
        <w:t>had a negative stereotype and people just avoided talking about it.  But through the courage of people like Sir John Kirwan and others, talking about depression and seeking help for it is a lot more common than it once was.</w:t>
      </w:r>
    </w:p>
    <w:p w:rsidR="00712627" w:rsidRDefault="00712627" w:rsidP="001B430D">
      <w:pPr>
        <w:rPr>
          <w:rFonts w:ascii="Gentium" w:hAnsi="Gentium"/>
          <w:sz w:val="28"/>
          <w:szCs w:val="28"/>
        </w:rPr>
      </w:pPr>
    </w:p>
    <w:p w:rsidR="00EA2CC6" w:rsidRDefault="00712627" w:rsidP="001B430D">
      <w:pPr>
        <w:rPr>
          <w:rFonts w:ascii="Gentium" w:hAnsi="Gentium"/>
          <w:sz w:val="28"/>
          <w:szCs w:val="28"/>
        </w:rPr>
      </w:pPr>
      <w:r>
        <w:rPr>
          <w:rFonts w:ascii="Gentium" w:hAnsi="Gentium"/>
          <w:sz w:val="28"/>
          <w:szCs w:val="28"/>
        </w:rPr>
        <w:t>But talk</w:t>
      </w:r>
      <w:r w:rsidR="00701735">
        <w:rPr>
          <w:rFonts w:ascii="Gentium" w:hAnsi="Gentium"/>
          <w:sz w:val="28"/>
          <w:szCs w:val="28"/>
        </w:rPr>
        <w:t>ing</w:t>
      </w:r>
      <w:r>
        <w:rPr>
          <w:rFonts w:ascii="Gentium" w:hAnsi="Gentium"/>
          <w:sz w:val="28"/>
          <w:szCs w:val="28"/>
        </w:rPr>
        <w:t xml:space="preserve"> about </w:t>
      </w:r>
      <w:r w:rsidR="00701735">
        <w:rPr>
          <w:rFonts w:ascii="Gentium" w:hAnsi="Gentium"/>
          <w:sz w:val="28"/>
          <w:szCs w:val="28"/>
        </w:rPr>
        <w:t xml:space="preserve">something </w:t>
      </w:r>
      <w:r>
        <w:rPr>
          <w:rFonts w:ascii="Gentium" w:hAnsi="Gentium"/>
          <w:sz w:val="28"/>
          <w:szCs w:val="28"/>
        </w:rPr>
        <w:t>more commonly</w:t>
      </w:r>
      <w:r w:rsidR="003C435C">
        <w:rPr>
          <w:rFonts w:ascii="Gentium" w:hAnsi="Gentium"/>
          <w:sz w:val="28"/>
          <w:szCs w:val="28"/>
        </w:rPr>
        <w:t xml:space="preserve"> isn’t always more helpful</w:t>
      </w:r>
      <w:r>
        <w:rPr>
          <w:rFonts w:ascii="Gentium" w:hAnsi="Gentium"/>
          <w:sz w:val="28"/>
          <w:szCs w:val="28"/>
        </w:rPr>
        <w:t xml:space="preserve">. </w:t>
      </w:r>
      <w:r w:rsidR="00701735">
        <w:rPr>
          <w:rFonts w:ascii="Gentium" w:hAnsi="Gentium"/>
          <w:sz w:val="28"/>
          <w:szCs w:val="28"/>
        </w:rPr>
        <w:t xml:space="preserve"> And one example of this is </w:t>
      </w:r>
      <w:r w:rsidR="00701735" w:rsidRPr="007E1AF0">
        <w:rPr>
          <w:rFonts w:ascii="Gentium" w:hAnsi="Gentium"/>
          <w:b/>
          <w:sz w:val="28"/>
          <w:szCs w:val="28"/>
        </w:rPr>
        <w:t>hell</w:t>
      </w:r>
      <w:r w:rsidR="00701735">
        <w:rPr>
          <w:rFonts w:ascii="Gentium" w:hAnsi="Gentium"/>
          <w:sz w:val="28"/>
          <w:szCs w:val="28"/>
        </w:rPr>
        <w:t xml:space="preserve">.  </w:t>
      </w:r>
      <w:r w:rsidR="001F01AF">
        <w:rPr>
          <w:rFonts w:ascii="Gentium" w:hAnsi="Gentium"/>
          <w:sz w:val="28"/>
          <w:szCs w:val="28"/>
        </w:rPr>
        <w:t>There was a time when the word ‘hell’ was very rarely mentioned in public, and when it was the room would go quiet and pretty much everyone present would experience a moment of horror because they all understood what hell is.  But today, the word ‘h</w:t>
      </w:r>
      <w:r w:rsidR="00701735">
        <w:rPr>
          <w:rFonts w:ascii="Gentium" w:hAnsi="Gentium"/>
          <w:sz w:val="28"/>
          <w:szCs w:val="28"/>
        </w:rPr>
        <w:t>ell</w:t>
      </w:r>
      <w:r w:rsidR="001F01AF">
        <w:rPr>
          <w:rFonts w:ascii="Gentium" w:hAnsi="Gentium"/>
          <w:sz w:val="28"/>
          <w:szCs w:val="28"/>
        </w:rPr>
        <w:t>’</w:t>
      </w:r>
      <w:r w:rsidR="00701735">
        <w:rPr>
          <w:rFonts w:ascii="Gentium" w:hAnsi="Gentium"/>
          <w:sz w:val="28"/>
          <w:szCs w:val="28"/>
        </w:rPr>
        <w:t xml:space="preserve"> has become a common part of casual language, used</w:t>
      </w:r>
      <w:r w:rsidR="007E1AF0">
        <w:rPr>
          <w:rFonts w:ascii="Gentium" w:hAnsi="Gentium"/>
          <w:sz w:val="28"/>
          <w:szCs w:val="28"/>
        </w:rPr>
        <w:t xml:space="preserve"> just</w:t>
      </w:r>
      <w:r w:rsidR="00701735">
        <w:rPr>
          <w:rFonts w:ascii="Gentium" w:hAnsi="Gentium"/>
          <w:sz w:val="28"/>
          <w:szCs w:val="28"/>
        </w:rPr>
        <w:t xml:space="preserve"> as </w:t>
      </w:r>
      <w:proofErr w:type="gramStart"/>
      <w:r w:rsidR="00701735">
        <w:rPr>
          <w:rFonts w:ascii="Gentium" w:hAnsi="Gentium"/>
          <w:sz w:val="28"/>
          <w:szCs w:val="28"/>
        </w:rPr>
        <w:t>an</w:t>
      </w:r>
      <w:proofErr w:type="gramEnd"/>
      <w:r w:rsidR="00701735">
        <w:rPr>
          <w:rFonts w:ascii="Gentium" w:hAnsi="Gentium"/>
          <w:sz w:val="28"/>
          <w:szCs w:val="28"/>
        </w:rPr>
        <w:t xml:space="preserve"> expression of surprise or emphasis</w:t>
      </w:r>
      <w:r w:rsidR="001F01AF">
        <w:rPr>
          <w:rFonts w:ascii="Gentium" w:hAnsi="Gentium"/>
          <w:sz w:val="28"/>
          <w:szCs w:val="28"/>
        </w:rPr>
        <w:t>.  And hell as a place has been the subject of so many jokes and movies and TV shows</w:t>
      </w:r>
      <w:r w:rsidR="00701735">
        <w:rPr>
          <w:rFonts w:ascii="Gentium" w:hAnsi="Gentium"/>
          <w:sz w:val="28"/>
          <w:szCs w:val="28"/>
        </w:rPr>
        <w:t xml:space="preserve"> that </w:t>
      </w:r>
      <w:r w:rsidR="001F01AF">
        <w:rPr>
          <w:rFonts w:ascii="Gentium" w:hAnsi="Gentium"/>
          <w:sz w:val="28"/>
          <w:szCs w:val="28"/>
        </w:rPr>
        <w:t>it no longer</w:t>
      </w:r>
      <w:r>
        <w:rPr>
          <w:rFonts w:ascii="Gentium" w:hAnsi="Gentium"/>
          <w:sz w:val="28"/>
          <w:szCs w:val="28"/>
        </w:rPr>
        <w:t xml:space="preserve"> </w:t>
      </w:r>
      <w:r w:rsidR="001F01AF">
        <w:rPr>
          <w:rFonts w:ascii="Gentium" w:hAnsi="Gentium"/>
          <w:sz w:val="28"/>
          <w:szCs w:val="28"/>
        </w:rPr>
        <w:t>bothers most people in the slightest.</w:t>
      </w:r>
      <w:r w:rsidR="007E1AF0">
        <w:rPr>
          <w:rFonts w:ascii="Gentium" w:hAnsi="Gentium"/>
          <w:sz w:val="28"/>
          <w:szCs w:val="28"/>
        </w:rPr>
        <w:t xml:space="preserve">  </w:t>
      </w:r>
      <w:r w:rsidR="00FA7B60">
        <w:rPr>
          <w:rFonts w:ascii="Gentium" w:hAnsi="Gentium"/>
          <w:sz w:val="28"/>
          <w:szCs w:val="28"/>
        </w:rPr>
        <w:t xml:space="preserve">And the irony of this reality is that while referring to hell has become more common in the world, there is one place where referring to hell has become less common.  And that place is?  You guessed it – the church!  In much of today’s church hell has disappeared from sermons either because particular churches or denominations no longer believe that hell is real, or, even if they do believe that hell is real, they avoid </w:t>
      </w:r>
      <w:r w:rsidR="003C435C">
        <w:rPr>
          <w:rFonts w:ascii="Gentium" w:hAnsi="Gentium"/>
          <w:sz w:val="28"/>
          <w:szCs w:val="28"/>
        </w:rPr>
        <w:t>talking about hell</w:t>
      </w:r>
      <w:r w:rsidR="00FA7B60">
        <w:rPr>
          <w:rFonts w:ascii="Gentium" w:hAnsi="Gentium"/>
          <w:sz w:val="28"/>
          <w:szCs w:val="28"/>
        </w:rPr>
        <w:t xml:space="preserve"> because they prefer positive and </w:t>
      </w:r>
      <w:r w:rsidR="003C435C">
        <w:rPr>
          <w:rFonts w:ascii="Gentium" w:hAnsi="Gentium"/>
          <w:sz w:val="28"/>
          <w:szCs w:val="28"/>
        </w:rPr>
        <w:t>nice</w:t>
      </w:r>
      <w:r w:rsidR="00FA7B60">
        <w:rPr>
          <w:rFonts w:ascii="Gentium" w:hAnsi="Gentium"/>
          <w:sz w:val="28"/>
          <w:szCs w:val="28"/>
        </w:rPr>
        <w:t xml:space="preserve"> topics that don’t frighten people away from church. </w:t>
      </w:r>
    </w:p>
    <w:p w:rsidR="007E1AF0" w:rsidRDefault="007E1AF0" w:rsidP="001B430D">
      <w:pPr>
        <w:rPr>
          <w:rFonts w:ascii="Gentium" w:hAnsi="Gentium"/>
          <w:sz w:val="28"/>
          <w:szCs w:val="28"/>
        </w:rPr>
      </w:pPr>
    </w:p>
    <w:p w:rsidR="00186F5C" w:rsidRDefault="003C435C" w:rsidP="001F7C2E">
      <w:pPr>
        <w:rPr>
          <w:rFonts w:ascii="Gentium" w:hAnsi="Gentium" w:cs="Gentium"/>
          <w:b/>
          <w:bCs/>
          <w:sz w:val="28"/>
          <w:lang w:val="en-US" w:eastAsia="en-NZ" w:bidi="he-IL"/>
        </w:rPr>
      </w:pPr>
      <w:r>
        <w:rPr>
          <w:rFonts w:ascii="Gentium" w:hAnsi="Gentium"/>
          <w:sz w:val="28"/>
          <w:szCs w:val="28"/>
        </w:rPr>
        <w:t xml:space="preserve">So, </w:t>
      </w:r>
      <w:r w:rsidR="00FA7B60">
        <w:rPr>
          <w:rFonts w:ascii="Gentium" w:hAnsi="Gentium"/>
          <w:sz w:val="28"/>
          <w:szCs w:val="28"/>
        </w:rPr>
        <w:t>what does the Bible say about hell?</w:t>
      </w:r>
      <w:r w:rsidR="001F7C2E" w:rsidRPr="001F7C2E">
        <w:rPr>
          <w:rFonts w:ascii="Gentium" w:hAnsi="Gentium" w:cs="Gentium"/>
          <w:b/>
          <w:bCs/>
          <w:sz w:val="28"/>
          <w:lang w:val="en-US" w:eastAsia="en-NZ" w:bidi="he-IL"/>
        </w:rPr>
        <w:t xml:space="preserve"> </w:t>
      </w:r>
      <w:r w:rsidR="001F7C2E">
        <w:rPr>
          <w:rFonts w:ascii="Gentium" w:hAnsi="Gentium" w:cs="Gentium"/>
          <w:b/>
          <w:bCs/>
          <w:sz w:val="28"/>
          <w:lang w:val="en-US" w:eastAsia="en-NZ" w:bidi="he-IL"/>
        </w:rPr>
        <w:t xml:space="preserve"> </w:t>
      </w:r>
    </w:p>
    <w:p w:rsidR="00186F5C" w:rsidRPr="00186F5C" w:rsidRDefault="003C435C" w:rsidP="00186F5C">
      <w:pPr>
        <w:pStyle w:val="ListParagraph"/>
        <w:numPr>
          <w:ilvl w:val="0"/>
          <w:numId w:val="5"/>
        </w:numPr>
        <w:rPr>
          <w:rFonts w:ascii="Gentium" w:hAnsi="Gentium"/>
          <w:sz w:val="28"/>
          <w:lang w:val="en-US" w:eastAsia="en-NZ" w:bidi="he-IL"/>
        </w:rPr>
      </w:pPr>
      <w:r>
        <w:rPr>
          <w:rFonts w:ascii="Gentium" w:hAnsi="Gentium" w:cs="Gentium"/>
          <w:bCs/>
          <w:sz w:val="28"/>
          <w:lang w:val="en-US" w:eastAsia="en-NZ" w:bidi="he-IL"/>
        </w:rPr>
        <w:t xml:space="preserve">Well, </w:t>
      </w:r>
      <w:r w:rsidR="001F7C2E" w:rsidRPr="00186F5C">
        <w:rPr>
          <w:rFonts w:ascii="Gentium" w:hAnsi="Gentium" w:cs="Gentium"/>
          <w:b/>
          <w:bCs/>
          <w:sz w:val="28"/>
          <w:lang w:val="en-US" w:eastAsia="en-NZ" w:bidi="he-IL"/>
        </w:rPr>
        <w:t xml:space="preserve">Revelation 20:10 </w:t>
      </w:r>
      <w:r w:rsidR="001F7C2E" w:rsidRPr="00186F5C">
        <w:rPr>
          <w:rFonts w:ascii="Gentium" w:hAnsi="Gentium" w:cs="Gentium"/>
          <w:bCs/>
          <w:sz w:val="28"/>
          <w:lang w:val="en-US" w:eastAsia="en-NZ" w:bidi="he-IL"/>
        </w:rPr>
        <w:t>tells us that</w:t>
      </w:r>
      <w:r w:rsidR="001F7C2E" w:rsidRPr="00186F5C">
        <w:rPr>
          <w:rFonts w:ascii="Gentium" w:hAnsi="Gentium" w:cs="Gentium"/>
          <w:b/>
          <w:bCs/>
          <w:sz w:val="28"/>
          <w:lang w:val="en-US" w:eastAsia="en-NZ" w:bidi="he-IL"/>
        </w:rPr>
        <w:t xml:space="preserve"> </w:t>
      </w:r>
      <w:r w:rsidR="001F7C2E" w:rsidRPr="00186F5C">
        <w:rPr>
          <w:rFonts w:ascii="Gentium" w:hAnsi="Gentium"/>
          <w:sz w:val="28"/>
          <w:lang w:val="en-US" w:eastAsia="en-NZ" w:bidi="he-IL"/>
        </w:rPr>
        <w:t>the devil and his angels and all unbelievers will be “</w:t>
      </w:r>
      <w:r w:rsidR="001F7C2E" w:rsidRPr="00186F5C">
        <w:rPr>
          <w:rFonts w:ascii="Gentium" w:hAnsi="Gentium"/>
          <w:i/>
          <w:sz w:val="28"/>
          <w:lang w:val="en-US" w:eastAsia="en-NZ" w:bidi="he-IL"/>
        </w:rPr>
        <w:t>thrown into the lake of fire and sulfur … and they will be tormented day and night forever and ever</w:t>
      </w:r>
      <w:r w:rsidR="001F7C2E" w:rsidRPr="00186F5C">
        <w:rPr>
          <w:rFonts w:ascii="Gentium" w:hAnsi="Gentium" w:cs="Gentium"/>
          <w:bCs/>
          <w:sz w:val="28"/>
          <w:lang w:val="en-US" w:eastAsia="en-NZ" w:bidi="he-IL"/>
        </w:rPr>
        <w:t xml:space="preserve">.”  </w:t>
      </w:r>
    </w:p>
    <w:p w:rsidR="00186F5C" w:rsidRPr="00186F5C" w:rsidRDefault="006A48B9" w:rsidP="00186F5C">
      <w:pPr>
        <w:pStyle w:val="ListParagraph"/>
        <w:numPr>
          <w:ilvl w:val="0"/>
          <w:numId w:val="5"/>
        </w:numPr>
        <w:rPr>
          <w:rFonts w:ascii="Gentium" w:hAnsi="Gentium"/>
          <w:sz w:val="28"/>
          <w:lang w:val="en-US" w:eastAsia="en-NZ" w:bidi="he-IL"/>
        </w:rPr>
      </w:pPr>
      <w:r w:rsidRPr="00186F5C">
        <w:rPr>
          <w:rFonts w:ascii="Gentium" w:hAnsi="Gentium" w:cs="Gentium"/>
          <w:bCs/>
          <w:sz w:val="28"/>
          <w:lang w:val="en-US" w:eastAsia="en-NZ" w:bidi="he-IL"/>
        </w:rPr>
        <w:t xml:space="preserve">And when Jesus </w:t>
      </w:r>
      <w:r w:rsidR="00186F5C">
        <w:rPr>
          <w:rFonts w:ascii="Gentium" w:hAnsi="Gentium" w:cs="Gentium"/>
          <w:bCs/>
          <w:sz w:val="28"/>
          <w:lang w:val="en-US" w:eastAsia="en-NZ" w:bidi="he-IL"/>
        </w:rPr>
        <w:t>spoke about</w:t>
      </w:r>
      <w:r w:rsidRPr="00186F5C">
        <w:rPr>
          <w:rFonts w:ascii="Gentium" w:hAnsi="Gentium" w:cs="Gentium"/>
          <w:bCs/>
          <w:sz w:val="28"/>
          <w:lang w:val="en-US" w:eastAsia="en-NZ" w:bidi="he-IL"/>
        </w:rPr>
        <w:t xml:space="preserve"> hell, </w:t>
      </w:r>
      <w:r w:rsidR="001F7C2E" w:rsidRPr="00186F5C">
        <w:rPr>
          <w:rFonts w:ascii="Gentium" w:hAnsi="Gentium"/>
          <w:sz w:val="28"/>
          <w:lang w:val="en-US" w:eastAsia="en-NZ" w:bidi="he-IL"/>
        </w:rPr>
        <w:t xml:space="preserve">He used a </w:t>
      </w:r>
      <w:r w:rsidR="00186F5C">
        <w:rPr>
          <w:rFonts w:ascii="Gentium" w:hAnsi="Gentium"/>
          <w:sz w:val="28"/>
          <w:lang w:val="en-US" w:eastAsia="en-NZ" w:bidi="he-IL"/>
        </w:rPr>
        <w:t xml:space="preserve">nearby </w:t>
      </w:r>
      <w:r w:rsidR="001F7C2E" w:rsidRPr="00186F5C">
        <w:rPr>
          <w:rFonts w:ascii="Gentium" w:hAnsi="Gentium"/>
          <w:sz w:val="28"/>
          <w:lang w:val="en-US" w:eastAsia="en-NZ" w:bidi="he-IL"/>
        </w:rPr>
        <w:t xml:space="preserve">place name to illustrate hell so that His readers knew exactly what </w:t>
      </w:r>
      <w:r w:rsidR="00FA7B60">
        <w:rPr>
          <w:rFonts w:ascii="Gentium" w:hAnsi="Gentium"/>
          <w:sz w:val="28"/>
          <w:lang w:val="en-US" w:eastAsia="en-NZ" w:bidi="he-IL"/>
        </w:rPr>
        <w:t>hell is like</w:t>
      </w:r>
      <w:r w:rsidR="001F7C2E" w:rsidRPr="00186F5C">
        <w:rPr>
          <w:rFonts w:ascii="Gentium" w:hAnsi="Gentium"/>
          <w:sz w:val="28"/>
          <w:lang w:val="en-US" w:eastAsia="en-NZ" w:bidi="he-IL"/>
        </w:rPr>
        <w:t xml:space="preserve">.  </w:t>
      </w:r>
      <w:r w:rsidRPr="00186F5C">
        <w:rPr>
          <w:rFonts w:ascii="Gentium" w:hAnsi="Gentium"/>
          <w:sz w:val="28"/>
          <w:lang w:val="en-US" w:eastAsia="en-NZ" w:bidi="he-IL"/>
        </w:rPr>
        <w:t>You see, j</w:t>
      </w:r>
      <w:r w:rsidR="001F7C2E" w:rsidRPr="00186F5C">
        <w:rPr>
          <w:rFonts w:ascii="Gentium" w:hAnsi="Gentium"/>
          <w:sz w:val="28"/>
          <w:lang w:val="en-US" w:eastAsia="en-NZ" w:bidi="he-IL"/>
        </w:rPr>
        <w:t xml:space="preserve">ust south of Jerusalem there was a place called </w:t>
      </w:r>
      <w:proofErr w:type="spellStart"/>
      <w:r w:rsidR="001F7C2E" w:rsidRPr="00186F5C">
        <w:rPr>
          <w:rFonts w:ascii="Gentium" w:hAnsi="Gentium"/>
          <w:i/>
          <w:sz w:val="28"/>
          <w:lang w:val="en-US" w:eastAsia="en-NZ" w:bidi="he-IL"/>
        </w:rPr>
        <w:t>Ge-Hinnom</w:t>
      </w:r>
      <w:proofErr w:type="spellEnd"/>
      <w:r w:rsidR="001F7C2E" w:rsidRPr="00186F5C">
        <w:rPr>
          <w:rFonts w:ascii="Gentium" w:hAnsi="Gentium"/>
          <w:sz w:val="28"/>
          <w:lang w:val="en-US" w:eastAsia="en-NZ" w:bidi="he-IL"/>
        </w:rPr>
        <w:t xml:space="preserve">, meaning ‘the Valley of </w:t>
      </w:r>
      <w:proofErr w:type="spellStart"/>
      <w:r w:rsidR="001F7C2E" w:rsidRPr="00186F5C">
        <w:rPr>
          <w:rFonts w:ascii="Gentium" w:hAnsi="Gentium"/>
          <w:sz w:val="28"/>
          <w:lang w:val="en-US" w:eastAsia="en-NZ" w:bidi="he-IL"/>
        </w:rPr>
        <w:t>Hinnom</w:t>
      </w:r>
      <w:proofErr w:type="spellEnd"/>
      <w:r w:rsidR="001F7C2E" w:rsidRPr="00186F5C">
        <w:rPr>
          <w:rFonts w:ascii="Gentium" w:hAnsi="Gentium"/>
          <w:sz w:val="28"/>
          <w:lang w:val="en-US" w:eastAsia="en-NZ" w:bidi="he-IL"/>
        </w:rPr>
        <w:t xml:space="preserve">.’  In Greek it became </w:t>
      </w:r>
      <w:proofErr w:type="spellStart"/>
      <w:r w:rsidR="001F7C2E" w:rsidRPr="00186F5C">
        <w:rPr>
          <w:rFonts w:ascii="Gentium" w:hAnsi="Gentium"/>
          <w:b/>
          <w:i/>
          <w:sz w:val="28"/>
          <w:lang w:val="en-US" w:eastAsia="en-NZ" w:bidi="he-IL"/>
        </w:rPr>
        <w:t>Gehenna</w:t>
      </w:r>
      <w:proofErr w:type="spellEnd"/>
      <w:r w:rsidR="001F7C2E" w:rsidRPr="00186F5C">
        <w:rPr>
          <w:rFonts w:ascii="Gentium" w:hAnsi="Gentium"/>
          <w:sz w:val="28"/>
          <w:lang w:val="en-US" w:eastAsia="en-NZ" w:bidi="he-IL"/>
        </w:rPr>
        <w:t xml:space="preserve">.  </w:t>
      </w:r>
      <w:r w:rsidRPr="00186F5C">
        <w:rPr>
          <w:rFonts w:ascii="Gentium" w:hAnsi="Gentium"/>
          <w:sz w:val="28"/>
          <w:lang w:val="en-US" w:eastAsia="en-NZ" w:bidi="he-IL"/>
        </w:rPr>
        <w:t>And y</w:t>
      </w:r>
      <w:r w:rsidR="001F7C2E" w:rsidRPr="00186F5C">
        <w:rPr>
          <w:rFonts w:ascii="Gentium" w:hAnsi="Gentium"/>
          <w:sz w:val="28"/>
          <w:lang w:val="en-US" w:eastAsia="en-NZ" w:bidi="he-IL"/>
        </w:rPr>
        <w:t xml:space="preserve">ou will remember from our Leviticus studies that all of the </w:t>
      </w:r>
      <w:r w:rsidRPr="00186F5C">
        <w:rPr>
          <w:rFonts w:ascii="Gentium" w:hAnsi="Gentium"/>
          <w:sz w:val="28"/>
          <w:lang w:val="en-US" w:eastAsia="en-NZ" w:bidi="he-IL"/>
        </w:rPr>
        <w:t>carcasses</w:t>
      </w:r>
      <w:r w:rsidR="001F7C2E" w:rsidRPr="00186F5C">
        <w:rPr>
          <w:rFonts w:ascii="Gentium" w:hAnsi="Gentium"/>
          <w:sz w:val="28"/>
          <w:lang w:val="en-US" w:eastAsia="en-NZ" w:bidi="he-IL"/>
        </w:rPr>
        <w:t xml:space="preserve"> of sacrificed animals had to be taken outside of the camp to an unclean place where they were burned.  </w:t>
      </w:r>
      <w:r w:rsidRPr="00186F5C">
        <w:rPr>
          <w:rFonts w:ascii="Gentium" w:hAnsi="Gentium"/>
          <w:sz w:val="28"/>
          <w:lang w:val="en-US" w:eastAsia="en-NZ" w:bidi="he-IL"/>
        </w:rPr>
        <w:t xml:space="preserve">Well, once the temple was established at Jerusalem, </w:t>
      </w:r>
      <w:proofErr w:type="spellStart"/>
      <w:r w:rsidRPr="00186F5C">
        <w:rPr>
          <w:rFonts w:ascii="Gentium" w:hAnsi="Gentium"/>
          <w:sz w:val="28"/>
          <w:lang w:val="en-US" w:eastAsia="en-NZ" w:bidi="he-IL"/>
        </w:rPr>
        <w:t>Gehenna</w:t>
      </w:r>
      <w:proofErr w:type="spellEnd"/>
      <w:r w:rsidRPr="00186F5C">
        <w:rPr>
          <w:rFonts w:ascii="Gentium" w:hAnsi="Gentium"/>
          <w:sz w:val="28"/>
          <w:lang w:val="en-US" w:eastAsia="en-NZ" w:bidi="he-IL"/>
        </w:rPr>
        <w:t xml:space="preserve"> was the unclean place where thousands of </w:t>
      </w:r>
      <w:r w:rsidR="00186F5C">
        <w:rPr>
          <w:rFonts w:ascii="Gentium" w:hAnsi="Gentium"/>
          <w:sz w:val="28"/>
          <w:lang w:val="en-US" w:eastAsia="en-NZ" w:bidi="he-IL"/>
        </w:rPr>
        <w:t xml:space="preserve">animal </w:t>
      </w:r>
      <w:r w:rsidRPr="00186F5C">
        <w:rPr>
          <w:rFonts w:ascii="Gentium" w:hAnsi="Gentium"/>
          <w:sz w:val="28"/>
          <w:lang w:val="en-US" w:eastAsia="en-NZ" w:bidi="he-IL"/>
        </w:rPr>
        <w:t xml:space="preserve">carcasses were burned every year.  And sadly, </w:t>
      </w:r>
      <w:r w:rsidR="001F7C2E" w:rsidRPr="00186F5C">
        <w:rPr>
          <w:rFonts w:ascii="Gentium" w:hAnsi="Gentium"/>
          <w:sz w:val="28"/>
          <w:lang w:val="en-US" w:eastAsia="en-NZ" w:bidi="he-IL"/>
        </w:rPr>
        <w:t>in Old Testament times</w:t>
      </w:r>
      <w:r w:rsidRPr="00186F5C">
        <w:rPr>
          <w:rFonts w:ascii="Gentium" w:hAnsi="Gentium"/>
          <w:sz w:val="28"/>
          <w:lang w:val="en-US" w:eastAsia="en-NZ" w:bidi="he-IL"/>
        </w:rPr>
        <w:t xml:space="preserve">, it also became the place </w:t>
      </w:r>
      <w:r w:rsidR="001F7C2E" w:rsidRPr="00186F5C">
        <w:rPr>
          <w:rFonts w:ascii="Gentium" w:hAnsi="Gentium"/>
          <w:sz w:val="28"/>
          <w:lang w:val="en-US" w:eastAsia="en-NZ" w:bidi="he-IL"/>
        </w:rPr>
        <w:t xml:space="preserve">where the people of Israel would sacrifice their </w:t>
      </w:r>
      <w:r w:rsidRPr="00186F5C">
        <w:rPr>
          <w:rFonts w:ascii="Gentium" w:hAnsi="Gentium"/>
          <w:sz w:val="28"/>
          <w:lang w:val="en-US" w:eastAsia="en-NZ" w:bidi="he-IL"/>
        </w:rPr>
        <w:t xml:space="preserve">new born babies </w:t>
      </w:r>
      <w:r w:rsidR="001F7C2E" w:rsidRPr="00186F5C">
        <w:rPr>
          <w:rFonts w:ascii="Gentium" w:hAnsi="Gentium"/>
          <w:sz w:val="28"/>
          <w:lang w:val="en-US" w:eastAsia="en-NZ" w:bidi="he-IL"/>
        </w:rPr>
        <w:t xml:space="preserve">to the fire </w:t>
      </w:r>
      <w:r w:rsidRPr="00186F5C">
        <w:rPr>
          <w:rFonts w:ascii="Gentium" w:hAnsi="Gentium"/>
          <w:sz w:val="28"/>
          <w:lang w:val="en-US" w:eastAsia="en-NZ" w:bidi="he-IL"/>
        </w:rPr>
        <w:t xml:space="preserve">idol </w:t>
      </w:r>
      <w:r w:rsidR="001F7C2E" w:rsidRPr="00186F5C">
        <w:rPr>
          <w:rFonts w:ascii="Gentium" w:hAnsi="Gentium"/>
          <w:sz w:val="28"/>
          <w:lang w:val="en-US" w:eastAsia="en-NZ" w:bidi="he-IL"/>
        </w:rPr>
        <w:t xml:space="preserve">– </w:t>
      </w:r>
      <w:proofErr w:type="spellStart"/>
      <w:r w:rsidR="001F7C2E" w:rsidRPr="00186F5C">
        <w:rPr>
          <w:rFonts w:ascii="Gentium" w:hAnsi="Gentium"/>
          <w:sz w:val="28"/>
          <w:lang w:val="en-US" w:eastAsia="en-NZ" w:bidi="he-IL"/>
        </w:rPr>
        <w:t>Molech</w:t>
      </w:r>
      <w:proofErr w:type="spellEnd"/>
      <w:r w:rsidR="001F7C2E" w:rsidRPr="00186F5C">
        <w:rPr>
          <w:rFonts w:ascii="Gentium" w:hAnsi="Gentium"/>
          <w:sz w:val="28"/>
          <w:lang w:val="en-US" w:eastAsia="en-NZ" w:bidi="he-IL"/>
        </w:rPr>
        <w:t xml:space="preserve">.  But even after </w:t>
      </w:r>
      <w:r w:rsidR="001F7C2E" w:rsidRPr="00186F5C">
        <w:rPr>
          <w:rFonts w:ascii="Gentium" w:hAnsi="Gentium"/>
          <w:sz w:val="28"/>
          <w:lang w:val="en-US" w:eastAsia="en-NZ" w:bidi="he-IL"/>
        </w:rPr>
        <w:lastRenderedPageBreak/>
        <w:t xml:space="preserve">this abominable practice stopped, it </w:t>
      </w:r>
      <w:r w:rsidRPr="00186F5C">
        <w:rPr>
          <w:rFonts w:ascii="Gentium" w:hAnsi="Gentium"/>
          <w:sz w:val="28"/>
          <w:szCs w:val="28"/>
          <w:shd w:val="clear" w:color="auto" w:fill="FFFFFF"/>
        </w:rPr>
        <w:t>continued to be the</w:t>
      </w:r>
      <w:r w:rsidR="001F7C2E" w:rsidRPr="00186F5C">
        <w:rPr>
          <w:rFonts w:ascii="Gentium" w:hAnsi="Gentium"/>
          <w:sz w:val="28"/>
          <w:szCs w:val="28"/>
          <w:shd w:val="clear" w:color="auto" w:fill="FFFFFF"/>
        </w:rPr>
        <w:t xml:space="preserve"> place where </w:t>
      </w:r>
      <w:proofErr w:type="gramStart"/>
      <w:r w:rsidR="001F7C2E" w:rsidRPr="00186F5C">
        <w:rPr>
          <w:rFonts w:ascii="Gentium" w:hAnsi="Gentium"/>
          <w:sz w:val="28"/>
          <w:szCs w:val="28"/>
          <w:shd w:val="clear" w:color="auto" w:fill="FFFFFF"/>
        </w:rPr>
        <w:t>corpses of criminals, dead animals, and all manner of r</w:t>
      </w:r>
      <w:r w:rsidRPr="00186F5C">
        <w:rPr>
          <w:rFonts w:ascii="Gentium" w:hAnsi="Gentium"/>
          <w:sz w:val="28"/>
          <w:szCs w:val="28"/>
          <w:shd w:val="clear" w:color="auto" w:fill="FFFFFF"/>
        </w:rPr>
        <w:t xml:space="preserve">ubbish </w:t>
      </w:r>
      <w:r w:rsidR="001F7C2E" w:rsidRPr="00186F5C">
        <w:rPr>
          <w:rFonts w:ascii="Gentium" w:hAnsi="Gentium"/>
          <w:sz w:val="28"/>
          <w:szCs w:val="28"/>
          <w:shd w:val="clear" w:color="auto" w:fill="FFFFFF"/>
        </w:rPr>
        <w:t>w</w:t>
      </w:r>
      <w:r w:rsidRPr="00186F5C">
        <w:rPr>
          <w:rFonts w:ascii="Gentium" w:hAnsi="Gentium"/>
          <w:sz w:val="28"/>
          <w:szCs w:val="28"/>
          <w:shd w:val="clear" w:color="auto" w:fill="FFFFFF"/>
        </w:rPr>
        <w:t>as</w:t>
      </w:r>
      <w:proofErr w:type="gramEnd"/>
      <w:r w:rsidR="001F7C2E" w:rsidRPr="00186F5C">
        <w:rPr>
          <w:rFonts w:ascii="Gentium" w:hAnsi="Gentium"/>
          <w:sz w:val="28"/>
          <w:szCs w:val="28"/>
          <w:shd w:val="clear" w:color="auto" w:fill="FFFFFF"/>
        </w:rPr>
        <w:t xml:space="preserve"> thrown to be </w:t>
      </w:r>
      <w:r w:rsidRPr="00186F5C">
        <w:rPr>
          <w:rFonts w:ascii="Gentium" w:hAnsi="Gentium"/>
          <w:sz w:val="28"/>
          <w:szCs w:val="28"/>
          <w:shd w:val="clear" w:color="auto" w:fill="FFFFFF"/>
        </w:rPr>
        <w:t xml:space="preserve">burned and </w:t>
      </w:r>
      <w:r w:rsidR="001F7C2E" w:rsidRPr="00186F5C">
        <w:rPr>
          <w:rFonts w:ascii="Gentium" w:hAnsi="Gentium"/>
          <w:sz w:val="28"/>
          <w:szCs w:val="28"/>
          <w:shd w:val="clear" w:color="auto" w:fill="FFFFFF"/>
        </w:rPr>
        <w:t xml:space="preserve">destroyed.  It was a place utterly filthy, disgusting, and repulsive to the nose and eyes. </w:t>
      </w:r>
      <w:r w:rsidRPr="00186F5C">
        <w:rPr>
          <w:rFonts w:ascii="Gentium" w:hAnsi="Gentium"/>
          <w:sz w:val="28"/>
          <w:szCs w:val="28"/>
          <w:shd w:val="clear" w:color="auto" w:fill="FFFFFF"/>
        </w:rPr>
        <w:t xml:space="preserve"> And this place, </w:t>
      </w:r>
      <w:r w:rsidR="001F7C2E" w:rsidRPr="00186F5C">
        <w:rPr>
          <w:rFonts w:ascii="Gentium" w:hAnsi="Gentium"/>
          <w:sz w:val="28"/>
          <w:szCs w:val="28"/>
          <w:shd w:val="clear" w:color="auto" w:fill="FFFFFF"/>
        </w:rPr>
        <w:t>Gehenna</w:t>
      </w:r>
      <w:r w:rsidRPr="00186F5C">
        <w:rPr>
          <w:rFonts w:ascii="Gentium" w:hAnsi="Gentium"/>
          <w:sz w:val="28"/>
          <w:szCs w:val="28"/>
          <w:shd w:val="clear" w:color="auto" w:fill="FFFFFF"/>
        </w:rPr>
        <w:t xml:space="preserve">, is what Jesus referred to </w:t>
      </w:r>
      <w:proofErr w:type="spellStart"/>
      <w:r w:rsidR="00186F5C">
        <w:rPr>
          <w:rFonts w:ascii="Gentium" w:hAnsi="Gentium"/>
          <w:sz w:val="28"/>
          <w:szCs w:val="28"/>
          <w:shd w:val="clear" w:color="auto" w:fill="FFFFFF"/>
        </w:rPr>
        <w:t>to</w:t>
      </w:r>
      <w:proofErr w:type="spellEnd"/>
      <w:r w:rsidR="00186F5C">
        <w:rPr>
          <w:rFonts w:ascii="Gentium" w:hAnsi="Gentium"/>
          <w:sz w:val="28"/>
          <w:szCs w:val="28"/>
          <w:shd w:val="clear" w:color="auto" w:fill="FFFFFF"/>
        </w:rPr>
        <w:t xml:space="preserve"> </w:t>
      </w:r>
      <w:r w:rsidRPr="00186F5C">
        <w:rPr>
          <w:rFonts w:ascii="Gentium" w:hAnsi="Gentium"/>
          <w:sz w:val="28"/>
          <w:szCs w:val="28"/>
          <w:shd w:val="clear" w:color="auto" w:fill="FFFFFF"/>
        </w:rPr>
        <w:t xml:space="preserve">illustrate hell.  In Matthew, Mark, and Luke, Jesus said that you do not want to be thrown into </w:t>
      </w:r>
      <w:r w:rsidRPr="00186F5C">
        <w:rPr>
          <w:rFonts w:ascii="Gentium" w:hAnsi="Gentium"/>
          <w:i/>
          <w:sz w:val="28"/>
          <w:szCs w:val="28"/>
          <w:shd w:val="clear" w:color="auto" w:fill="FFFFFF"/>
        </w:rPr>
        <w:t>Gehenna</w:t>
      </w:r>
      <w:r w:rsidRPr="00186F5C">
        <w:rPr>
          <w:rFonts w:ascii="Gentium" w:hAnsi="Gentium"/>
          <w:sz w:val="28"/>
          <w:szCs w:val="28"/>
          <w:shd w:val="clear" w:color="auto" w:fill="FFFFFF"/>
        </w:rPr>
        <w:t xml:space="preserve">, </w:t>
      </w:r>
      <w:r w:rsidR="001F7C2E" w:rsidRPr="00186F5C">
        <w:rPr>
          <w:rFonts w:ascii="Gentium" w:hAnsi="Gentium"/>
          <w:sz w:val="28"/>
          <w:szCs w:val="28"/>
          <w:shd w:val="clear" w:color="auto" w:fill="FFFFFF"/>
        </w:rPr>
        <w:t>a place of </w:t>
      </w:r>
      <w:hyperlink r:id="rId8" w:history="1">
        <w:r w:rsidR="001F7C2E" w:rsidRPr="00186F5C">
          <w:rPr>
            <w:rStyle w:val="Hyperlink"/>
            <w:rFonts w:ascii="Gentium" w:hAnsi="Gentium"/>
            <w:color w:val="auto"/>
            <w:sz w:val="28"/>
            <w:szCs w:val="28"/>
            <w:u w:val="none"/>
            <w:shd w:val="clear" w:color="auto" w:fill="FFFFFF"/>
          </w:rPr>
          <w:t>eternal torment</w:t>
        </w:r>
      </w:hyperlink>
      <w:r w:rsidR="001F7C2E" w:rsidRPr="00186F5C">
        <w:rPr>
          <w:rFonts w:ascii="Gentium" w:hAnsi="Gentium"/>
          <w:sz w:val="28"/>
          <w:szCs w:val="28"/>
          <w:shd w:val="clear" w:color="auto" w:fill="FFFFFF"/>
        </w:rPr>
        <w:t> and constant uncleanness, where the fires never cease burning and the worms never stop crawling.</w:t>
      </w:r>
      <w:r w:rsidRPr="00186F5C">
        <w:rPr>
          <w:rFonts w:ascii="Gentium" w:hAnsi="Gentium"/>
          <w:sz w:val="28"/>
          <w:szCs w:val="28"/>
          <w:shd w:val="clear" w:color="auto" w:fill="FFFFFF"/>
        </w:rPr>
        <w:t xml:space="preserve">  And our English Bible</w:t>
      </w:r>
      <w:r w:rsidR="00186F5C">
        <w:rPr>
          <w:rFonts w:ascii="Gentium" w:hAnsi="Gentium"/>
          <w:sz w:val="28"/>
          <w:szCs w:val="28"/>
          <w:shd w:val="clear" w:color="auto" w:fill="FFFFFF"/>
        </w:rPr>
        <w:t xml:space="preserve"> versions</w:t>
      </w:r>
      <w:r w:rsidRPr="00186F5C">
        <w:rPr>
          <w:rFonts w:ascii="Gentium" w:hAnsi="Gentium"/>
          <w:sz w:val="28"/>
          <w:szCs w:val="28"/>
          <w:shd w:val="clear" w:color="auto" w:fill="FFFFFF"/>
        </w:rPr>
        <w:t xml:space="preserve"> have ‘hell’ </w:t>
      </w:r>
      <w:r w:rsidR="00186F5C">
        <w:rPr>
          <w:rFonts w:ascii="Gentium" w:hAnsi="Gentium"/>
          <w:sz w:val="28"/>
          <w:szCs w:val="28"/>
          <w:shd w:val="clear" w:color="auto" w:fill="FFFFFF"/>
        </w:rPr>
        <w:t xml:space="preserve">where Jesus used the name </w:t>
      </w:r>
      <w:r w:rsidRPr="00186F5C">
        <w:rPr>
          <w:rFonts w:ascii="Gentium" w:hAnsi="Gentium"/>
          <w:i/>
          <w:sz w:val="28"/>
          <w:szCs w:val="28"/>
          <w:shd w:val="clear" w:color="auto" w:fill="FFFFFF"/>
        </w:rPr>
        <w:t>Gehenna</w:t>
      </w:r>
      <w:r w:rsidRPr="00186F5C">
        <w:rPr>
          <w:rFonts w:ascii="Gentium" w:hAnsi="Gentium"/>
          <w:sz w:val="28"/>
          <w:szCs w:val="28"/>
          <w:shd w:val="clear" w:color="auto" w:fill="FFFFFF"/>
        </w:rPr>
        <w:t>.</w:t>
      </w:r>
    </w:p>
    <w:p w:rsidR="001F7C2E" w:rsidRDefault="00186F5C" w:rsidP="00186F5C">
      <w:pPr>
        <w:rPr>
          <w:rFonts w:ascii="Gentium" w:hAnsi="Gentium"/>
          <w:sz w:val="28"/>
          <w:szCs w:val="28"/>
          <w:shd w:val="clear" w:color="auto" w:fill="FFFFFF"/>
        </w:rPr>
      </w:pPr>
      <w:r>
        <w:rPr>
          <w:rFonts w:ascii="Gentium" w:hAnsi="Gentium"/>
          <w:sz w:val="28"/>
          <w:szCs w:val="28"/>
          <w:shd w:val="clear" w:color="auto" w:fill="FFFFFF"/>
        </w:rPr>
        <w:t xml:space="preserve">So is hell a real place?  </w:t>
      </w:r>
      <w:proofErr w:type="gramStart"/>
      <w:r>
        <w:rPr>
          <w:rFonts w:ascii="Gentium" w:hAnsi="Gentium"/>
          <w:sz w:val="28"/>
          <w:szCs w:val="28"/>
          <w:shd w:val="clear" w:color="auto" w:fill="FFFFFF"/>
        </w:rPr>
        <w:t>Absolutely.</w:t>
      </w:r>
      <w:proofErr w:type="gramEnd"/>
      <w:r>
        <w:rPr>
          <w:rFonts w:ascii="Gentium" w:hAnsi="Gentium"/>
          <w:sz w:val="28"/>
          <w:szCs w:val="28"/>
          <w:shd w:val="clear" w:color="auto" w:fill="FFFFFF"/>
        </w:rPr>
        <w:t xml:space="preserve">  Is it an awful place?  </w:t>
      </w:r>
      <w:proofErr w:type="gramStart"/>
      <w:r>
        <w:rPr>
          <w:rFonts w:ascii="Gentium" w:hAnsi="Gentium"/>
          <w:sz w:val="28"/>
          <w:szCs w:val="28"/>
          <w:shd w:val="clear" w:color="auto" w:fill="FFFFFF"/>
        </w:rPr>
        <w:t>Most definitely.</w:t>
      </w:r>
      <w:proofErr w:type="gramEnd"/>
      <w:r w:rsidR="006A48B9" w:rsidRPr="00186F5C">
        <w:rPr>
          <w:rFonts w:ascii="Gentium" w:hAnsi="Gentium"/>
          <w:sz w:val="28"/>
          <w:szCs w:val="28"/>
          <w:shd w:val="clear" w:color="auto" w:fill="FFFFFF"/>
        </w:rPr>
        <w:t xml:space="preserve"> </w:t>
      </w:r>
      <w:r>
        <w:rPr>
          <w:rFonts w:ascii="Gentium" w:hAnsi="Gentium"/>
          <w:sz w:val="28"/>
          <w:szCs w:val="28"/>
          <w:shd w:val="clear" w:color="auto" w:fill="FFFFFF"/>
        </w:rPr>
        <w:t xml:space="preserve"> Should we use the word ‘hell’ as a kind of emphasis word or joke about it, the way that the world does?  </w:t>
      </w:r>
      <w:proofErr w:type="gramStart"/>
      <w:r>
        <w:rPr>
          <w:rFonts w:ascii="Gentium" w:hAnsi="Gentium"/>
          <w:sz w:val="28"/>
          <w:szCs w:val="28"/>
          <w:shd w:val="clear" w:color="auto" w:fill="FFFFFF"/>
        </w:rPr>
        <w:t>Certainly not.</w:t>
      </w:r>
      <w:proofErr w:type="gramEnd"/>
      <w:r>
        <w:rPr>
          <w:rFonts w:ascii="Gentium" w:hAnsi="Gentium"/>
          <w:sz w:val="28"/>
          <w:szCs w:val="28"/>
          <w:shd w:val="clear" w:color="auto" w:fill="FFFFFF"/>
        </w:rPr>
        <w:t xml:space="preserve"> </w:t>
      </w:r>
    </w:p>
    <w:p w:rsidR="00FA7B60" w:rsidRDefault="00FA7B60" w:rsidP="00186F5C">
      <w:pPr>
        <w:rPr>
          <w:rFonts w:ascii="Gentium" w:hAnsi="Gentium"/>
          <w:sz w:val="28"/>
          <w:szCs w:val="28"/>
          <w:shd w:val="clear" w:color="auto" w:fill="FFFFFF"/>
        </w:rPr>
      </w:pPr>
    </w:p>
    <w:p w:rsidR="00186F5C" w:rsidRDefault="00531306" w:rsidP="001B430D">
      <w:pPr>
        <w:rPr>
          <w:rFonts w:ascii="Gentium" w:hAnsi="Gentium"/>
          <w:sz w:val="28"/>
          <w:szCs w:val="28"/>
        </w:rPr>
      </w:pPr>
      <w:r>
        <w:rPr>
          <w:rFonts w:ascii="Gentium" w:hAnsi="Gentium"/>
          <w:sz w:val="28"/>
          <w:szCs w:val="28"/>
          <w:shd w:val="clear" w:color="auto" w:fill="FFFFFF"/>
        </w:rPr>
        <w:t xml:space="preserve">You see, </w:t>
      </w:r>
      <w:r w:rsidR="00EC745B">
        <w:rPr>
          <w:rFonts w:ascii="Gentium" w:hAnsi="Gentium"/>
          <w:sz w:val="28"/>
          <w:szCs w:val="28"/>
          <w:shd w:val="clear" w:color="auto" w:fill="FFFFFF"/>
        </w:rPr>
        <w:t xml:space="preserve">hell is where sinners deserve to spend all eternity.  The bible is very clear that the wages of sin is death, by which is meant dying and then </w:t>
      </w:r>
      <w:r w:rsidR="00186F5C" w:rsidRPr="00EC745B">
        <w:rPr>
          <w:rFonts w:ascii="Gentium" w:hAnsi="Gentium"/>
          <w:sz w:val="28"/>
          <w:szCs w:val="28"/>
        </w:rPr>
        <w:t>eternal punishment of body and soul</w:t>
      </w:r>
      <w:r w:rsidR="00EC745B" w:rsidRPr="00EC745B">
        <w:rPr>
          <w:rFonts w:ascii="Gentium" w:hAnsi="Gentium"/>
          <w:sz w:val="28"/>
          <w:szCs w:val="28"/>
        </w:rPr>
        <w:t xml:space="preserve"> in hell</w:t>
      </w:r>
      <w:r w:rsidR="00186F5C" w:rsidRPr="00EC745B">
        <w:rPr>
          <w:rFonts w:ascii="Gentium" w:hAnsi="Gentium"/>
          <w:sz w:val="28"/>
          <w:szCs w:val="28"/>
        </w:rPr>
        <w:t>.</w:t>
      </w:r>
      <w:r w:rsidR="00186F5C" w:rsidRPr="0012138D">
        <w:rPr>
          <w:rFonts w:ascii="Gentium" w:hAnsi="Gentium"/>
          <w:sz w:val="28"/>
          <w:szCs w:val="28"/>
        </w:rPr>
        <w:t xml:space="preserve">  </w:t>
      </w:r>
      <w:r w:rsidR="000328A3">
        <w:rPr>
          <w:rFonts w:ascii="Gentium" w:hAnsi="Gentium"/>
          <w:sz w:val="28"/>
          <w:szCs w:val="28"/>
        </w:rPr>
        <w:t xml:space="preserve">But the message of the gospel is that Jesus, the Son of God, came to earth to </w:t>
      </w:r>
      <w:r w:rsidR="00C870D6">
        <w:rPr>
          <w:rFonts w:ascii="Gentium" w:hAnsi="Gentium"/>
          <w:sz w:val="28"/>
          <w:szCs w:val="28"/>
        </w:rPr>
        <w:t>take the punishment that we deserve</w:t>
      </w:r>
      <w:r w:rsidR="000328A3">
        <w:rPr>
          <w:rFonts w:ascii="Gentium" w:hAnsi="Gentium"/>
          <w:sz w:val="28"/>
          <w:szCs w:val="28"/>
        </w:rPr>
        <w:t xml:space="preserve">.  </w:t>
      </w:r>
      <w:r w:rsidR="00C870D6">
        <w:rPr>
          <w:rFonts w:ascii="Gentium" w:hAnsi="Gentium"/>
          <w:sz w:val="28"/>
          <w:szCs w:val="28"/>
        </w:rPr>
        <w:t xml:space="preserve">So He </w:t>
      </w:r>
      <w:r w:rsidR="00C870D6" w:rsidRPr="00A1637C">
        <w:rPr>
          <w:rFonts w:ascii="Gentium" w:hAnsi="Gentium"/>
          <w:i/>
          <w:sz w:val="28"/>
          <w:szCs w:val="28"/>
        </w:rPr>
        <w:t>died</w:t>
      </w:r>
      <w:r w:rsidR="00C870D6">
        <w:rPr>
          <w:rFonts w:ascii="Gentium" w:hAnsi="Gentium"/>
          <w:sz w:val="28"/>
          <w:szCs w:val="28"/>
        </w:rPr>
        <w:t xml:space="preserve"> in our place and He </w:t>
      </w:r>
      <w:r w:rsidR="00C870D6" w:rsidRPr="00A1637C">
        <w:rPr>
          <w:rFonts w:ascii="Gentium" w:hAnsi="Gentium"/>
          <w:i/>
          <w:sz w:val="28"/>
          <w:szCs w:val="28"/>
        </w:rPr>
        <w:t xml:space="preserve">endured </w:t>
      </w:r>
      <w:proofErr w:type="gramStart"/>
      <w:r w:rsidR="00EC745B">
        <w:rPr>
          <w:rFonts w:ascii="Gentium" w:hAnsi="Gentium"/>
          <w:i/>
          <w:sz w:val="28"/>
          <w:szCs w:val="28"/>
        </w:rPr>
        <w:t>hell,</w:t>
      </w:r>
      <w:proofErr w:type="gramEnd"/>
      <w:r w:rsidR="00EC745B">
        <w:rPr>
          <w:rFonts w:ascii="Gentium" w:hAnsi="Gentium"/>
          <w:i/>
          <w:sz w:val="28"/>
          <w:szCs w:val="28"/>
        </w:rPr>
        <w:t xml:space="preserve"> or eternal punishment of body and soul </w:t>
      </w:r>
      <w:r w:rsidR="00EC745B">
        <w:rPr>
          <w:rFonts w:ascii="Gentium" w:hAnsi="Gentium"/>
          <w:sz w:val="28"/>
          <w:szCs w:val="28"/>
        </w:rPr>
        <w:t>so that we would not have to.</w:t>
      </w:r>
      <w:r w:rsidR="00C870D6">
        <w:rPr>
          <w:rFonts w:ascii="Gentium" w:hAnsi="Gentium"/>
          <w:sz w:val="28"/>
          <w:szCs w:val="28"/>
        </w:rPr>
        <w:t xml:space="preserve">  </w:t>
      </w:r>
      <w:r w:rsidR="000328A3">
        <w:rPr>
          <w:rFonts w:ascii="Gentium" w:hAnsi="Gentium"/>
          <w:sz w:val="28"/>
          <w:szCs w:val="28"/>
        </w:rPr>
        <w:t xml:space="preserve">And what we want to focus on </w:t>
      </w:r>
      <w:r w:rsidR="00A1637C">
        <w:rPr>
          <w:rFonts w:ascii="Gentium" w:hAnsi="Gentium"/>
          <w:sz w:val="28"/>
          <w:szCs w:val="28"/>
        </w:rPr>
        <w:t>today</w:t>
      </w:r>
      <w:r w:rsidR="000328A3">
        <w:rPr>
          <w:rFonts w:ascii="Gentium" w:hAnsi="Gentium"/>
          <w:sz w:val="28"/>
          <w:szCs w:val="28"/>
        </w:rPr>
        <w:t xml:space="preserve"> is His enduring </w:t>
      </w:r>
      <w:r w:rsidR="00C870D6">
        <w:rPr>
          <w:rFonts w:ascii="Gentium" w:hAnsi="Gentium"/>
          <w:sz w:val="28"/>
          <w:szCs w:val="28"/>
        </w:rPr>
        <w:t xml:space="preserve">eternal </w:t>
      </w:r>
      <w:r w:rsidR="00EC745B">
        <w:rPr>
          <w:rFonts w:ascii="Gentium" w:hAnsi="Gentium"/>
          <w:sz w:val="28"/>
          <w:szCs w:val="28"/>
        </w:rPr>
        <w:t>hell</w:t>
      </w:r>
      <w:r w:rsidR="000328A3">
        <w:rPr>
          <w:rFonts w:ascii="Gentium" w:hAnsi="Gentium"/>
          <w:sz w:val="28"/>
          <w:szCs w:val="28"/>
        </w:rPr>
        <w:t xml:space="preserve"> in our place.  And our key question is: </w:t>
      </w:r>
      <w:r w:rsidR="000328A3" w:rsidRPr="00A1637C">
        <w:rPr>
          <w:rFonts w:ascii="Gentium" w:hAnsi="Gentium"/>
          <w:b/>
          <w:sz w:val="28"/>
          <w:szCs w:val="28"/>
        </w:rPr>
        <w:t>When and how did He do this</w:t>
      </w:r>
      <w:r w:rsidR="000328A3">
        <w:rPr>
          <w:rFonts w:ascii="Gentium" w:hAnsi="Gentium"/>
          <w:sz w:val="28"/>
          <w:szCs w:val="28"/>
        </w:rPr>
        <w:t xml:space="preserve">?  </w:t>
      </w:r>
      <w:r w:rsidR="00C870D6">
        <w:rPr>
          <w:rFonts w:ascii="Gentium" w:hAnsi="Gentium"/>
          <w:sz w:val="28"/>
          <w:szCs w:val="28"/>
        </w:rPr>
        <w:t>When and how did Jesus endure hell in our place?</w:t>
      </w:r>
      <w:r w:rsidR="003C435C">
        <w:rPr>
          <w:rFonts w:ascii="Gentium" w:hAnsi="Gentium"/>
          <w:sz w:val="28"/>
          <w:szCs w:val="28"/>
        </w:rPr>
        <w:t xml:space="preserve">  </w:t>
      </w:r>
    </w:p>
    <w:p w:rsidR="00C870D6" w:rsidRDefault="00C870D6" w:rsidP="001B430D">
      <w:pPr>
        <w:rPr>
          <w:rFonts w:ascii="Gentium" w:hAnsi="Gentium"/>
          <w:sz w:val="28"/>
          <w:szCs w:val="28"/>
        </w:rPr>
      </w:pPr>
    </w:p>
    <w:p w:rsidR="00C870D6" w:rsidRDefault="00C870D6" w:rsidP="001B430D">
      <w:pPr>
        <w:rPr>
          <w:rFonts w:ascii="Gentium" w:hAnsi="Gentium"/>
          <w:sz w:val="28"/>
          <w:szCs w:val="28"/>
        </w:rPr>
      </w:pPr>
      <w:r>
        <w:rPr>
          <w:rFonts w:ascii="Gentium" w:hAnsi="Gentium"/>
          <w:sz w:val="28"/>
          <w:szCs w:val="28"/>
        </w:rPr>
        <w:t xml:space="preserve">Now, some of us have been reciting the Apostles’ Creed since we were knee high to a grasshopper.  And </w:t>
      </w:r>
      <w:r w:rsidR="00473112">
        <w:rPr>
          <w:rFonts w:ascii="Gentium" w:hAnsi="Gentium"/>
          <w:sz w:val="28"/>
          <w:szCs w:val="28"/>
        </w:rPr>
        <w:t>part of i</w:t>
      </w:r>
      <w:r>
        <w:rPr>
          <w:rFonts w:ascii="Gentium" w:hAnsi="Gentium"/>
          <w:sz w:val="28"/>
          <w:szCs w:val="28"/>
        </w:rPr>
        <w:t xml:space="preserve">t goes like this: Jesus “suffered under Pontius Pilate; was crucified, dead, and buried; He descended into hell; the third day He rose again from the dead.”  And this raises two questions: First, if this is a </w:t>
      </w:r>
      <w:r w:rsidRPr="00A1637C">
        <w:rPr>
          <w:rFonts w:ascii="Gentium" w:hAnsi="Gentium"/>
          <w:b/>
          <w:sz w:val="28"/>
          <w:szCs w:val="28"/>
        </w:rPr>
        <w:t>sequence</w:t>
      </w:r>
      <w:r>
        <w:rPr>
          <w:rFonts w:ascii="Gentium" w:hAnsi="Gentium"/>
          <w:sz w:val="28"/>
          <w:szCs w:val="28"/>
        </w:rPr>
        <w:t xml:space="preserve"> </w:t>
      </w:r>
      <w:r w:rsidRPr="00A1637C">
        <w:rPr>
          <w:rFonts w:ascii="Gentium" w:hAnsi="Gentium"/>
          <w:b/>
          <w:sz w:val="28"/>
          <w:szCs w:val="28"/>
        </w:rPr>
        <w:t>of</w:t>
      </w:r>
      <w:r>
        <w:rPr>
          <w:rFonts w:ascii="Gentium" w:hAnsi="Gentium"/>
          <w:sz w:val="28"/>
          <w:szCs w:val="28"/>
        </w:rPr>
        <w:t xml:space="preserve"> </w:t>
      </w:r>
      <w:r w:rsidRPr="00A1637C">
        <w:rPr>
          <w:rFonts w:ascii="Gentium" w:hAnsi="Gentium"/>
          <w:b/>
          <w:sz w:val="28"/>
          <w:szCs w:val="28"/>
        </w:rPr>
        <w:t>events</w:t>
      </w:r>
      <w:r>
        <w:rPr>
          <w:rFonts w:ascii="Gentium" w:hAnsi="Gentium"/>
          <w:sz w:val="28"/>
          <w:szCs w:val="28"/>
        </w:rPr>
        <w:t xml:space="preserve">, then it sounds like Jesus descended into hell some time during the three days that His body was in the tomb.  So we will have to see if that is what </w:t>
      </w:r>
      <w:r w:rsidR="00473112">
        <w:rPr>
          <w:rFonts w:ascii="Gentium" w:hAnsi="Gentium"/>
          <w:sz w:val="28"/>
          <w:szCs w:val="28"/>
        </w:rPr>
        <w:t xml:space="preserve">is meant and if that is what </w:t>
      </w:r>
      <w:r>
        <w:rPr>
          <w:rFonts w:ascii="Gentium" w:hAnsi="Gentium"/>
          <w:sz w:val="28"/>
          <w:szCs w:val="28"/>
        </w:rPr>
        <w:t>the Bi</w:t>
      </w:r>
      <w:r w:rsidR="00473112">
        <w:rPr>
          <w:rFonts w:ascii="Gentium" w:hAnsi="Gentium"/>
          <w:sz w:val="28"/>
          <w:szCs w:val="28"/>
        </w:rPr>
        <w:t>b</w:t>
      </w:r>
      <w:r>
        <w:rPr>
          <w:rFonts w:ascii="Gentium" w:hAnsi="Gentium"/>
          <w:sz w:val="28"/>
          <w:szCs w:val="28"/>
        </w:rPr>
        <w:t>le teaches.  And the second question is</w:t>
      </w:r>
      <w:r w:rsidR="00473112">
        <w:rPr>
          <w:rFonts w:ascii="Gentium" w:hAnsi="Gentium"/>
          <w:sz w:val="28"/>
          <w:szCs w:val="28"/>
        </w:rPr>
        <w:t xml:space="preserve">: The </w:t>
      </w:r>
      <w:r>
        <w:rPr>
          <w:rFonts w:ascii="Gentium" w:hAnsi="Gentium"/>
          <w:sz w:val="28"/>
          <w:szCs w:val="28"/>
        </w:rPr>
        <w:t xml:space="preserve">language of a descent into hell sounds like ‘travel language,’ that Jesus </w:t>
      </w:r>
      <w:r w:rsidR="00A1637C">
        <w:rPr>
          <w:rFonts w:ascii="Gentium" w:hAnsi="Gentium"/>
          <w:sz w:val="28"/>
          <w:szCs w:val="28"/>
        </w:rPr>
        <w:t>went somewhere</w:t>
      </w:r>
      <w:r>
        <w:rPr>
          <w:rFonts w:ascii="Gentium" w:hAnsi="Gentium"/>
          <w:sz w:val="28"/>
          <w:szCs w:val="28"/>
        </w:rPr>
        <w:t xml:space="preserve">.  And </w:t>
      </w:r>
      <w:r w:rsidR="00473112">
        <w:rPr>
          <w:rFonts w:ascii="Gentium" w:hAnsi="Gentium"/>
          <w:sz w:val="28"/>
          <w:szCs w:val="28"/>
        </w:rPr>
        <w:t>again, we</w:t>
      </w:r>
      <w:r>
        <w:rPr>
          <w:rFonts w:ascii="Gentium" w:hAnsi="Gentium"/>
          <w:sz w:val="28"/>
          <w:szCs w:val="28"/>
        </w:rPr>
        <w:t xml:space="preserve"> will have to see if this is</w:t>
      </w:r>
      <w:r w:rsidR="00473112">
        <w:rPr>
          <w:rFonts w:ascii="Gentium" w:hAnsi="Gentium"/>
          <w:sz w:val="28"/>
          <w:szCs w:val="28"/>
        </w:rPr>
        <w:t xml:space="preserve"> what is meant and if this is</w:t>
      </w:r>
      <w:r>
        <w:rPr>
          <w:rFonts w:ascii="Gentium" w:hAnsi="Gentium"/>
          <w:sz w:val="28"/>
          <w:szCs w:val="28"/>
        </w:rPr>
        <w:t xml:space="preserve"> what the Bible teaches.</w:t>
      </w:r>
    </w:p>
    <w:p w:rsidR="00C870D6" w:rsidRDefault="00C870D6" w:rsidP="001B430D">
      <w:pPr>
        <w:rPr>
          <w:rFonts w:ascii="Gentium" w:hAnsi="Gentium"/>
          <w:sz w:val="28"/>
          <w:szCs w:val="28"/>
        </w:rPr>
      </w:pPr>
    </w:p>
    <w:p w:rsidR="00186F5C" w:rsidRDefault="00C870D6" w:rsidP="009666FA">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9666FA">
        <w:rPr>
          <w:rFonts w:ascii="Gentium" w:hAnsi="Gentium"/>
          <w:sz w:val="28"/>
          <w:szCs w:val="28"/>
        </w:rPr>
        <w:t>with what we have said about our salvation needing Jesus to endure eternal punishment of body and soul in our place and the creed</w:t>
      </w:r>
      <w:r w:rsidR="002008CD">
        <w:rPr>
          <w:rFonts w:ascii="Gentium" w:hAnsi="Gentium"/>
          <w:sz w:val="28"/>
          <w:szCs w:val="28"/>
        </w:rPr>
        <w:t>’</w:t>
      </w:r>
      <w:r w:rsidR="009666FA">
        <w:rPr>
          <w:rFonts w:ascii="Gentium" w:hAnsi="Gentium"/>
          <w:sz w:val="28"/>
          <w:szCs w:val="28"/>
        </w:rPr>
        <w:t xml:space="preserve">s reference to His descent into hell, </w:t>
      </w:r>
      <w:r>
        <w:rPr>
          <w:rFonts w:ascii="Gentium" w:hAnsi="Gentium"/>
          <w:sz w:val="28"/>
          <w:szCs w:val="28"/>
        </w:rPr>
        <w:t xml:space="preserve">this afternoon we want to see </w:t>
      </w:r>
      <w:r w:rsidRPr="009666FA">
        <w:rPr>
          <w:rFonts w:ascii="Gentium" w:hAnsi="Gentium"/>
          <w:b/>
          <w:caps/>
          <w:sz w:val="28"/>
          <w:szCs w:val="28"/>
        </w:rPr>
        <w:t xml:space="preserve">how Jesus’ descent into hell </w:t>
      </w:r>
      <w:r w:rsidR="00452E66">
        <w:rPr>
          <w:rFonts w:ascii="Gentium" w:hAnsi="Gentium"/>
          <w:b/>
          <w:caps/>
          <w:sz w:val="28"/>
          <w:szCs w:val="28"/>
        </w:rPr>
        <w:t>provides precious comfort for</w:t>
      </w:r>
      <w:r w:rsidR="009666FA" w:rsidRPr="009666FA">
        <w:rPr>
          <w:rFonts w:ascii="Gentium" w:hAnsi="Gentium"/>
          <w:b/>
          <w:caps/>
          <w:sz w:val="28"/>
          <w:szCs w:val="28"/>
        </w:rPr>
        <w:t xml:space="preserve"> believers</w:t>
      </w:r>
      <w:r w:rsidR="009666FA">
        <w:rPr>
          <w:rFonts w:ascii="Gentium" w:hAnsi="Gentium"/>
          <w:sz w:val="28"/>
          <w:szCs w:val="28"/>
        </w:rPr>
        <w:t xml:space="preserve">. </w:t>
      </w:r>
      <w:r>
        <w:rPr>
          <w:rFonts w:ascii="Gentium" w:hAnsi="Gentium"/>
          <w:sz w:val="28"/>
          <w:szCs w:val="28"/>
        </w:rPr>
        <w:t xml:space="preserve"> </w:t>
      </w:r>
      <w:r w:rsidR="009666FA">
        <w:rPr>
          <w:rFonts w:ascii="Gentium" w:hAnsi="Gentium"/>
          <w:sz w:val="28"/>
          <w:szCs w:val="28"/>
        </w:rPr>
        <w:t xml:space="preserve">And we will do this by first of all considering what Jesus’ descent into hell </w:t>
      </w:r>
      <w:r w:rsidR="009666FA" w:rsidRPr="009666FA">
        <w:rPr>
          <w:rFonts w:ascii="Gentium" w:hAnsi="Gentium"/>
          <w:b/>
          <w:i/>
          <w:caps/>
          <w:sz w:val="28"/>
          <w:szCs w:val="28"/>
        </w:rPr>
        <w:t>is not</w:t>
      </w:r>
      <w:r w:rsidR="009666FA">
        <w:rPr>
          <w:rFonts w:ascii="Gentium" w:hAnsi="Gentium"/>
          <w:sz w:val="28"/>
          <w:szCs w:val="28"/>
        </w:rPr>
        <w:t xml:space="preserve">, and then what Jesus’ descent into hell </w:t>
      </w:r>
      <w:r w:rsidR="009666FA" w:rsidRPr="009666FA">
        <w:rPr>
          <w:rFonts w:ascii="Gentium" w:hAnsi="Gentium"/>
          <w:b/>
          <w:i/>
          <w:caps/>
          <w:sz w:val="28"/>
          <w:szCs w:val="28"/>
        </w:rPr>
        <w:t>is</w:t>
      </w:r>
      <w:r w:rsidR="009666FA">
        <w:rPr>
          <w:rFonts w:ascii="Gentium" w:hAnsi="Gentium"/>
          <w:sz w:val="28"/>
          <w:szCs w:val="28"/>
        </w:rPr>
        <w:t>.</w:t>
      </w:r>
    </w:p>
    <w:p w:rsidR="007E1AF0" w:rsidRPr="00DD3F7B" w:rsidRDefault="007E1AF0" w:rsidP="001B430D">
      <w:pPr>
        <w:rPr>
          <w:rFonts w:ascii="Gentium" w:hAnsi="Gentium"/>
          <w:sz w:val="28"/>
          <w:szCs w:val="28"/>
        </w:rPr>
      </w:pPr>
    </w:p>
    <w:p w:rsidR="00A1637C" w:rsidRDefault="009666FA" w:rsidP="00A1637C">
      <w:pPr>
        <w:numPr>
          <w:ilvl w:val="0"/>
          <w:numId w:val="4"/>
        </w:numPr>
        <w:rPr>
          <w:rFonts w:ascii="Gentium" w:hAnsi="Gentium"/>
          <w:b/>
          <w:sz w:val="28"/>
          <w:szCs w:val="28"/>
        </w:rPr>
      </w:pPr>
      <w:r>
        <w:rPr>
          <w:rFonts w:ascii="Gentium" w:hAnsi="Gentium"/>
          <w:sz w:val="28"/>
          <w:szCs w:val="28"/>
        </w:rPr>
        <w:lastRenderedPageBreak/>
        <w:t xml:space="preserve">So, first of all, what Jesus’ descent into hell </w:t>
      </w:r>
      <w:r w:rsidRPr="00993905">
        <w:rPr>
          <w:rFonts w:ascii="Gentium" w:hAnsi="Gentium"/>
          <w:b/>
          <w:i/>
          <w:caps/>
          <w:sz w:val="28"/>
          <w:szCs w:val="28"/>
        </w:rPr>
        <w:t xml:space="preserve">is </w:t>
      </w:r>
      <w:proofErr w:type="gramStart"/>
      <w:r w:rsidRPr="00993905">
        <w:rPr>
          <w:rFonts w:ascii="Gentium" w:hAnsi="Gentium"/>
          <w:b/>
          <w:i/>
          <w:caps/>
          <w:sz w:val="28"/>
          <w:szCs w:val="28"/>
        </w:rPr>
        <w:t>not</w:t>
      </w:r>
      <w:r>
        <w:rPr>
          <w:rFonts w:ascii="Gentium" w:hAnsi="Gentium"/>
          <w:sz w:val="28"/>
          <w:szCs w:val="28"/>
        </w:rPr>
        <w:t>.</w:t>
      </w:r>
      <w:proofErr w:type="gramEnd"/>
      <w:r>
        <w:rPr>
          <w:rFonts w:ascii="Gentium" w:hAnsi="Gentium"/>
          <w:sz w:val="28"/>
          <w:szCs w:val="28"/>
        </w:rPr>
        <w:t xml:space="preserve"> </w:t>
      </w:r>
    </w:p>
    <w:p w:rsidR="00D11C3F" w:rsidRPr="00D11C3F" w:rsidRDefault="00D11C3F" w:rsidP="00D11C3F">
      <w:pPr>
        <w:rPr>
          <w:rFonts w:ascii="Gentium" w:hAnsi="Gentium"/>
          <w:b/>
          <w:sz w:val="28"/>
          <w:szCs w:val="28"/>
        </w:rPr>
      </w:pPr>
    </w:p>
    <w:p w:rsidR="009666FA" w:rsidRPr="008974FA" w:rsidRDefault="00D11C3F" w:rsidP="00A1637C">
      <w:pPr>
        <w:numPr>
          <w:ilvl w:val="1"/>
          <w:numId w:val="4"/>
        </w:numPr>
        <w:rPr>
          <w:rFonts w:ascii="Gentium" w:hAnsi="Gentium"/>
          <w:b/>
          <w:sz w:val="28"/>
          <w:szCs w:val="28"/>
        </w:rPr>
      </w:pPr>
      <w:r>
        <w:rPr>
          <w:rFonts w:ascii="Gentium" w:hAnsi="Gentium"/>
          <w:sz w:val="28"/>
          <w:szCs w:val="28"/>
        </w:rPr>
        <w:t>The phrase, “He d</w:t>
      </w:r>
      <w:r w:rsidR="00452E66">
        <w:rPr>
          <w:rFonts w:ascii="Gentium" w:hAnsi="Gentium"/>
          <w:sz w:val="28"/>
          <w:szCs w:val="28"/>
        </w:rPr>
        <w:t>escended into hell,” was added t</w:t>
      </w:r>
      <w:r>
        <w:rPr>
          <w:rFonts w:ascii="Gentium" w:hAnsi="Gentium"/>
          <w:sz w:val="28"/>
          <w:szCs w:val="28"/>
        </w:rPr>
        <w:t xml:space="preserve">o the Apostles’ Creed in AD 390.  </w:t>
      </w:r>
      <w:r w:rsidR="00473112" w:rsidRPr="00A1637C">
        <w:rPr>
          <w:rFonts w:ascii="Gentium" w:hAnsi="Gentium"/>
          <w:sz w:val="28"/>
          <w:szCs w:val="28"/>
        </w:rPr>
        <w:t>A</w:t>
      </w:r>
      <w:r>
        <w:rPr>
          <w:rFonts w:ascii="Gentium" w:hAnsi="Gentium"/>
          <w:sz w:val="28"/>
          <w:szCs w:val="28"/>
        </w:rPr>
        <w:t>nd it was put where it is in the Creed very deliberately.  A</w:t>
      </w:r>
      <w:r w:rsidR="00473112" w:rsidRPr="00A1637C">
        <w:rPr>
          <w:rFonts w:ascii="Gentium" w:hAnsi="Gentium"/>
          <w:sz w:val="28"/>
          <w:szCs w:val="28"/>
        </w:rPr>
        <w:t xml:space="preserve">s I said a moment ago, </w:t>
      </w:r>
      <w:r>
        <w:rPr>
          <w:rFonts w:ascii="Gentium" w:hAnsi="Gentium"/>
          <w:sz w:val="28"/>
          <w:szCs w:val="28"/>
        </w:rPr>
        <w:t xml:space="preserve">it comes </w:t>
      </w:r>
      <w:r w:rsidR="00A1637C" w:rsidRPr="00A1637C">
        <w:rPr>
          <w:rFonts w:ascii="Gentium" w:hAnsi="Gentium"/>
          <w:sz w:val="28"/>
          <w:szCs w:val="28"/>
        </w:rPr>
        <w:t xml:space="preserve">after, “was buried,” and before, “on the third day He rose again from the dead.”  </w:t>
      </w:r>
      <w:r>
        <w:rPr>
          <w:rFonts w:ascii="Gentium" w:hAnsi="Gentium"/>
          <w:sz w:val="28"/>
          <w:szCs w:val="28"/>
        </w:rPr>
        <w:t xml:space="preserve">And that is because the teaching of the Roman Catholic Church is that Jesus literally went to hell, or the place of the dead, after He had died and before He rose again.  </w:t>
      </w:r>
      <w:r w:rsidR="00B530A3">
        <w:rPr>
          <w:rFonts w:ascii="Gentium" w:hAnsi="Gentium"/>
          <w:sz w:val="28"/>
          <w:szCs w:val="28"/>
        </w:rPr>
        <w:t>T</w:t>
      </w:r>
      <w:r>
        <w:rPr>
          <w:rFonts w:ascii="Gentium" w:hAnsi="Gentium"/>
          <w:sz w:val="28"/>
          <w:szCs w:val="28"/>
        </w:rPr>
        <w:t>he Catholic Catechism</w:t>
      </w:r>
      <w:r w:rsidR="00B530A3">
        <w:rPr>
          <w:rFonts w:ascii="Gentium" w:hAnsi="Gentium"/>
          <w:sz w:val="28"/>
          <w:szCs w:val="28"/>
        </w:rPr>
        <w:t xml:space="preserve"> says, “</w:t>
      </w:r>
      <w:r w:rsidR="00452E66" w:rsidRPr="00B530A3">
        <w:rPr>
          <w:rFonts w:ascii="Gentium" w:hAnsi="Gentium"/>
          <w:color w:val="000000"/>
          <w:sz w:val="28"/>
          <w:szCs w:val="28"/>
        </w:rPr>
        <w:t xml:space="preserve">In his human soul united to his divine person, the dead Christ went down to the realm of the dead. </w:t>
      </w:r>
      <w:r w:rsidR="00B530A3">
        <w:rPr>
          <w:rFonts w:ascii="Gentium" w:hAnsi="Gentium"/>
          <w:color w:val="000000"/>
          <w:sz w:val="28"/>
          <w:szCs w:val="28"/>
        </w:rPr>
        <w:t xml:space="preserve"> </w:t>
      </w:r>
      <w:r w:rsidR="00452E66" w:rsidRPr="00B530A3">
        <w:rPr>
          <w:rFonts w:ascii="Gentium" w:hAnsi="Gentium"/>
          <w:color w:val="000000"/>
          <w:sz w:val="28"/>
          <w:szCs w:val="28"/>
        </w:rPr>
        <w:t>He opened heaven's gates for the just who had gone before him.</w:t>
      </w:r>
      <w:r w:rsidR="00B530A3" w:rsidRPr="00B530A3">
        <w:rPr>
          <w:rFonts w:ascii="Gentium" w:hAnsi="Gentium"/>
          <w:color w:val="000000"/>
          <w:sz w:val="28"/>
          <w:szCs w:val="28"/>
        </w:rPr>
        <w:t>”</w:t>
      </w:r>
      <w:r w:rsidR="00B530A3">
        <w:rPr>
          <w:color w:val="000000"/>
          <w:sz w:val="27"/>
          <w:szCs w:val="27"/>
        </w:rPr>
        <w:t xml:space="preserve">  </w:t>
      </w:r>
      <w:r>
        <w:rPr>
          <w:rFonts w:ascii="Gentium" w:hAnsi="Gentium"/>
          <w:sz w:val="28"/>
          <w:szCs w:val="28"/>
        </w:rPr>
        <w:t>You see, Roman Catholic theology</w:t>
      </w:r>
      <w:r w:rsidR="008974FA">
        <w:rPr>
          <w:rFonts w:ascii="Gentium" w:hAnsi="Gentium"/>
          <w:sz w:val="28"/>
          <w:szCs w:val="28"/>
        </w:rPr>
        <w:t xml:space="preserve"> teaches something called </w:t>
      </w:r>
      <w:r>
        <w:rPr>
          <w:rFonts w:ascii="Gentium" w:hAnsi="Gentium"/>
          <w:sz w:val="28"/>
          <w:szCs w:val="28"/>
        </w:rPr>
        <w:t xml:space="preserve">the </w:t>
      </w:r>
      <w:proofErr w:type="spellStart"/>
      <w:r w:rsidRPr="00EC745B">
        <w:rPr>
          <w:rFonts w:ascii="Gentium" w:hAnsi="Gentium"/>
          <w:b/>
          <w:i/>
          <w:sz w:val="28"/>
          <w:szCs w:val="28"/>
        </w:rPr>
        <w:t>Limbus</w:t>
      </w:r>
      <w:proofErr w:type="spellEnd"/>
      <w:r w:rsidRPr="00EC745B">
        <w:rPr>
          <w:rFonts w:ascii="Gentium" w:hAnsi="Gentium"/>
          <w:b/>
          <w:i/>
          <w:sz w:val="28"/>
          <w:szCs w:val="28"/>
        </w:rPr>
        <w:t xml:space="preserve"> </w:t>
      </w:r>
      <w:proofErr w:type="spellStart"/>
      <w:r w:rsidRPr="00EC745B">
        <w:rPr>
          <w:rFonts w:ascii="Gentium" w:hAnsi="Gentium"/>
          <w:b/>
          <w:i/>
          <w:sz w:val="28"/>
          <w:szCs w:val="28"/>
        </w:rPr>
        <w:t>Patrum</w:t>
      </w:r>
      <w:proofErr w:type="spellEnd"/>
      <w:r w:rsidR="008974FA">
        <w:rPr>
          <w:rFonts w:ascii="Gentium" w:hAnsi="Gentium"/>
          <w:sz w:val="28"/>
          <w:szCs w:val="28"/>
        </w:rPr>
        <w:t>.  I am sure you heard the expression, being in limbo</w:t>
      </w:r>
      <w:r w:rsidR="00B530A3">
        <w:rPr>
          <w:rFonts w:ascii="Gentium" w:hAnsi="Gentium"/>
          <w:sz w:val="28"/>
          <w:szCs w:val="28"/>
        </w:rPr>
        <w:t>, before</w:t>
      </w:r>
      <w:r w:rsidR="008974FA">
        <w:rPr>
          <w:rFonts w:ascii="Gentium" w:hAnsi="Gentium"/>
          <w:sz w:val="28"/>
          <w:szCs w:val="28"/>
        </w:rPr>
        <w:t xml:space="preserve">.  It means waiting.  And so, the </w:t>
      </w:r>
      <w:proofErr w:type="spellStart"/>
      <w:r w:rsidR="008974FA" w:rsidRPr="008974FA">
        <w:rPr>
          <w:rFonts w:ascii="Gentium" w:hAnsi="Gentium"/>
          <w:i/>
          <w:sz w:val="28"/>
          <w:szCs w:val="28"/>
        </w:rPr>
        <w:t>Limbus</w:t>
      </w:r>
      <w:proofErr w:type="spellEnd"/>
      <w:r w:rsidR="008974FA" w:rsidRPr="008974FA">
        <w:rPr>
          <w:rFonts w:ascii="Gentium" w:hAnsi="Gentium"/>
          <w:i/>
          <w:sz w:val="28"/>
          <w:szCs w:val="28"/>
        </w:rPr>
        <w:t xml:space="preserve"> </w:t>
      </w:r>
      <w:proofErr w:type="spellStart"/>
      <w:r w:rsidR="008974FA" w:rsidRPr="008974FA">
        <w:rPr>
          <w:rFonts w:ascii="Gentium" w:hAnsi="Gentium"/>
          <w:i/>
          <w:sz w:val="28"/>
          <w:szCs w:val="28"/>
        </w:rPr>
        <w:t>Patrum</w:t>
      </w:r>
      <w:proofErr w:type="spellEnd"/>
      <w:r w:rsidR="008974FA">
        <w:rPr>
          <w:rFonts w:ascii="Gentium" w:hAnsi="Gentium"/>
          <w:sz w:val="28"/>
          <w:szCs w:val="28"/>
        </w:rPr>
        <w:t xml:space="preserve"> is </w:t>
      </w:r>
      <w:r w:rsidR="00B530A3">
        <w:rPr>
          <w:rFonts w:ascii="Gentium" w:hAnsi="Gentium"/>
          <w:sz w:val="28"/>
          <w:szCs w:val="28"/>
        </w:rPr>
        <w:t>‘</w:t>
      </w:r>
      <w:r w:rsidR="008974FA">
        <w:rPr>
          <w:rFonts w:ascii="Gentium" w:hAnsi="Gentium"/>
          <w:sz w:val="28"/>
          <w:szCs w:val="28"/>
        </w:rPr>
        <w:t>the place where the Fathers wait</w:t>
      </w:r>
      <w:r w:rsidR="00B530A3">
        <w:rPr>
          <w:rFonts w:ascii="Gentium" w:hAnsi="Gentium"/>
          <w:sz w:val="28"/>
          <w:szCs w:val="28"/>
        </w:rPr>
        <w:t xml:space="preserve">’; it </w:t>
      </w:r>
      <w:r w:rsidR="008974FA">
        <w:rPr>
          <w:rFonts w:ascii="Gentium" w:hAnsi="Gentium"/>
          <w:sz w:val="28"/>
          <w:szCs w:val="28"/>
        </w:rPr>
        <w:t>is where the souls of Old Testament believers went to wait</w:t>
      </w:r>
      <w:r w:rsidR="00EC745B">
        <w:rPr>
          <w:rFonts w:ascii="Gentium" w:hAnsi="Gentium"/>
          <w:sz w:val="28"/>
          <w:szCs w:val="28"/>
        </w:rPr>
        <w:t xml:space="preserve"> after they died</w:t>
      </w:r>
      <w:r w:rsidR="008974FA">
        <w:rPr>
          <w:rFonts w:ascii="Gentium" w:hAnsi="Gentium"/>
          <w:sz w:val="28"/>
          <w:szCs w:val="28"/>
        </w:rPr>
        <w:t>.  And that place was necessary because salvat</w:t>
      </w:r>
      <w:r w:rsidR="00984532">
        <w:rPr>
          <w:rFonts w:ascii="Gentium" w:hAnsi="Gentium"/>
          <w:sz w:val="28"/>
          <w:szCs w:val="28"/>
        </w:rPr>
        <w:t>ion is by faith in Jesus Christ</w:t>
      </w:r>
      <w:r w:rsidR="008974FA">
        <w:rPr>
          <w:rFonts w:ascii="Gentium" w:hAnsi="Gentium"/>
          <w:sz w:val="28"/>
          <w:szCs w:val="28"/>
        </w:rPr>
        <w:t xml:space="preserve">?  So, they could not go directly to heaven because they did not know Jesus Christ and what He came to do.  So after His death, Jesus went to the </w:t>
      </w:r>
      <w:proofErr w:type="spellStart"/>
      <w:r w:rsidR="008974FA" w:rsidRPr="008974FA">
        <w:rPr>
          <w:rFonts w:ascii="Gentium" w:hAnsi="Gentium"/>
          <w:i/>
          <w:sz w:val="28"/>
          <w:szCs w:val="28"/>
        </w:rPr>
        <w:t>Limbus</w:t>
      </w:r>
      <w:proofErr w:type="spellEnd"/>
      <w:r w:rsidR="008974FA" w:rsidRPr="008974FA">
        <w:rPr>
          <w:rFonts w:ascii="Gentium" w:hAnsi="Gentium"/>
          <w:i/>
          <w:sz w:val="28"/>
          <w:szCs w:val="28"/>
        </w:rPr>
        <w:t xml:space="preserve"> </w:t>
      </w:r>
      <w:proofErr w:type="spellStart"/>
      <w:r w:rsidR="008974FA" w:rsidRPr="008974FA">
        <w:rPr>
          <w:rFonts w:ascii="Gentium" w:hAnsi="Gentium"/>
          <w:i/>
          <w:sz w:val="28"/>
          <w:szCs w:val="28"/>
        </w:rPr>
        <w:t>Patrum</w:t>
      </w:r>
      <w:proofErr w:type="spellEnd"/>
      <w:r w:rsidR="008974FA">
        <w:rPr>
          <w:rFonts w:ascii="Gentium" w:hAnsi="Gentium"/>
          <w:sz w:val="28"/>
          <w:szCs w:val="28"/>
        </w:rPr>
        <w:t xml:space="preserve">, and He </w:t>
      </w:r>
      <w:r w:rsidR="00B530A3">
        <w:rPr>
          <w:rFonts w:ascii="Gentium" w:hAnsi="Gentium"/>
          <w:sz w:val="28"/>
          <w:szCs w:val="28"/>
        </w:rPr>
        <w:t>revealed Himself to</w:t>
      </w:r>
      <w:r w:rsidR="008974FA">
        <w:rPr>
          <w:rFonts w:ascii="Gentium" w:hAnsi="Gentium"/>
          <w:sz w:val="28"/>
          <w:szCs w:val="28"/>
        </w:rPr>
        <w:t xml:space="preserve"> those Old Testament believers, who then put their faith in Him, and were then able to go to heaven.  </w:t>
      </w:r>
      <w:r w:rsidR="00B530A3">
        <w:rPr>
          <w:rFonts w:ascii="Gentium" w:hAnsi="Gentium"/>
          <w:sz w:val="28"/>
          <w:szCs w:val="28"/>
        </w:rPr>
        <w:t>T</w:t>
      </w:r>
      <w:r w:rsidR="008974FA">
        <w:rPr>
          <w:rFonts w:ascii="Gentium" w:hAnsi="Gentium"/>
          <w:sz w:val="28"/>
          <w:szCs w:val="28"/>
        </w:rPr>
        <w:t>hat is how Roman Catholic</w:t>
      </w:r>
      <w:r w:rsidR="00984532">
        <w:rPr>
          <w:rFonts w:ascii="Gentium" w:hAnsi="Gentium"/>
          <w:sz w:val="28"/>
          <w:szCs w:val="28"/>
        </w:rPr>
        <w:t xml:space="preserve"> theology</w:t>
      </w:r>
      <w:r w:rsidR="008974FA">
        <w:rPr>
          <w:rFonts w:ascii="Gentium" w:hAnsi="Gentium"/>
          <w:sz w:val="28"/>
          <w:szCs w:val="28"/>
        </w:rPr>
        <w:t xml:space="preserve"> understand</w:t>
      </w:r>
      <w:r w:rsidR="00984532">
        <w:rPr>
          <w:rFonts w:ascii="Gentium" w:hAnsi="Gentium"/>
          <w:sz w:val="28"/>
          <w:szCs w:val="28"/>
        </w:rPr>
        <w:t>s</w:t>
      </w:r>
      <w:r w:rsidR="008974FA">
        <w:rPr>
          <w:rFonts w:ascii="Gentium" w:hAnsi="Gentium"/>
          <w:sz w:val="28"/>
          <w:szCs w:val="28"/>
        </w:rPr>
        <w:t xml:space="preserve"> “He descended into hell.”  </w:t>
      </w:r>
    </w:p>
    <w:p w:rsidR="00B736B8" w:rsidRPr="00B736B8" w:rsidRDefault="008974FA" w:rsidP="008974FA">
      <w:pPr>
        <w:numPr>
          <w:ilvl w:val="2"/>
          <w:numId w:val="4"/>
        </w:numPr>
        <w:rPr>
          <w:rFonts w:ascii="Gentium" w:hAnsi="Gentium"/>
          <w:b/>
          <w:sz w:val="28"/>
          <w:szCs w:val="28"/>
        </w:rPr>
      </w:pPr>
      <w:r>
        <w:rPr>
          <w:rFonts w:ascii="Gentium" w:hAnsi="Gentium"/>
          <w:sz w:val="28"/>
          <w:szCs w:val="28"/>
        </w:rPr>
        <w:t xml:space="preserve">And if you are wondering, </w:t>
      </w:r>
      <w:r w:rsidR="009731B0">
        <w:rPr>
          <w:rFonts w:ascii="Gentium" w:hAnsi="Gentium"/>
          <w:sz w:val="28"/>
          <w:szCs w:val="28"/>
        </w:rPr>
        <w:t xml:space="preserve">Wow!  </w:t>
      </w:r>
      <w:r w:rsidR="00A4690A">
        <w:rPr>
          <w:rFonts w:ascii="Gentium" w:hAnsi="Gentium"/>
          <w:sz w:val="28"/>
          <w:szCs w:val="28"/>
        </w:rPr>
        <w:t>W</w:t>
      </w:r>
      <w:r>
        <w:rPr>
          <w:rFonts w:ascii="Gentium" w:hAnsi="Gentium"/>
          <w:sz w:val="28"/>
          <w:szCs w:val="28"/>
        </w:rPr>
        <w:t>here does that idea come from</w:t>
      </w:r>
      <w:r w:rsidR="00A4690A">
        <w:rPr>
          <w:rFonts w:ascii="Gentium" w:hAnsi="Gentium"/>
          <w:sz w:val="28"/>
          <w:szCs w:val="28"/>
        </w:rPr>
        <w:t>?</w:t>
      </w:r>
      <w:r>
        <w:rPr>
          <w:rFonts w:ascii="Gentium" w:hAnsi="Gentium"/>
          <w:sz w:val="28"/>
          <w:szCs w:val="28"/>
        </w:rPr>
        <w:t xml:space="preserve"> </w:t>
      </w:r>
      <w:r w:rsidR="009731B0">
        <w:rPr>
          <w:rFonts w:ascii="Gentium" w:hAnsi="Gentium"/>
          <w:sz w:val="28"/>
          <w:szCs w:val="28"/>
        </w:rPr>
        <w:t xml:space="preserve"> I</w:t>
      </w:r>
      <w:r>
        <w:rPr>
          <w:rFonts w:ascii="Gentium" w:hAnsi="Gentium"/>
          <w:sz w:val="28"/>
          <w:szCs w:val="28"/>
        </w:rPr>
        <w:t>t comes from the many Old Testament references to ‘Sheol’</w:t>
      </w:r>
      <w:r w:rsidR="00B736B8">
        <w:rPr>
          <w:rFonts w:ascii="Gentium" w:hAnsi="Gentium"/>
          <w:sz w:val="28"/>
          <w:szCs w:val="28"/>
        </w:rPr>
        <w:t xml:space="preserve"> and one New Testament passage </w:t>
      </w:r>
      <w:r w:rsidR="00A4690A">
        <w:rPr>
          <w:rFonts w:ascii="Gentium" w:hAnsi="Gentium"/>
          <w:sz w:val="28"/>
          <w:szCs w:val="28"/>
        </w:rPr>
        <w:t xml:space="preserve">in particular </w:t>
      </w:r>
      <w:r w:rsidR="00B736B8">
        <w:rPr>
          <w:rFonts w:ascii="Gentium" w:hAnsi="Gentium"/>
          <w:sz w:val="28"/>
          <w:szCs w:val="28"/>
        </w:rPr>
        <w:t>that we will look at in a moment.</w:t>
      </w:r>
    </w:p>
    <w:p w:rsidR="00B736B8" w:rsidRPr="00B736B8" w:rsidRDefault="00B736B8" w:rsidP="00B736B8">
      <w:pPr>
        <w:numPr>
          <w:ilvl w:val="3"/>
          <w:numId w:val="4"/>
        </w:numPr>
        <w:rPr>
          <w:rFonts w:ascii="Gentium" w:hAnsi="Gentium"/>
          <w:b/>
          <w:sz w:val="28"/>
          <w:szCs w:val="28"/>
        </w:rPr>
      </w:pPr>
      <w:r w:rsidRPr="00B736B8">
        <w:rPr>
          <w:rFonts w:ascii="Gentium" w:hAnsi="Gentium"/>
          <w:b/>
          <w:sz w:val="28"/>
          <w:szCs w:val="28"/>
        </w:rPr>
        <w:t>Sheol</w:t>
      </w:r>
      <w:r>
        <w:rPr>
          <w:rFonts w:ascii="Gentium" w:hAnsi="Gentium"/>
          <w:sz w:val="28"/>
          <w:szCs w:val="28"/>
        </w:rPr>
        <w:t xml:space="preserve"> is mentioned 65 times in the Old Testament.  It </w:t>
      </w:r>
      <w:r w:rsidR="00A4690A">
        <w:rPr>
          <w:rFonts w:ascii="Gentium" w:hAnsi="Gentium"/>
          <w:sz w:val="28"/>
          <w:szCs w:val="28"/>
        </w:rPr>
        <w:t>basically means ‘the place of death</w:t>
      </w:r>
      <w:r>
        <w:rPr>
          <w:rFonts w:ascii="Gentium" w:hAnsi="Gentium"/>
          <w:sz w:val="28"/>
          <w:szCs w:val="28"/>
        </w:rPr>
        <w:t>.</w:t>
      </w:r>
      <w:r w:rsidR="00A4690A">
        <w:rPr>
          <w:rFonts w:ascii="Gentium" w:hAnsi="Gentium"/>
          <w:sz w:val="28"/>
          <w:szCs w:val="28"/>
        </w:rPr>
        <w:t>’</w:t>
      </w:r>
      <w:r>
        <w:rPr>
          <w:rFonts w:ascii="Gentium" w:hAnsi="Gentium"/>
          <w:sz w:val="28"/>
          <w:szCs w:val="28"/>
        </w:rPr>
        <w:t xml:space="preserve">  And </w:t>
      </w:r>
      <w:r w:rsidR="00A4690A">
        <w:rPr>
          <w:rFonts w:ascii="Gentium" w:hAnsi="Gentium"/>
          <w:sz w:val="28"/>
          <w:szCs w:val="28"/>
        </w:rPr>
        <w:t>because David said things like</w:t>
      </w:r>
      <w:r>
        <w:rPr>
          <w:rFonts w:ascii="Gentium" w:hAnsi="Gentium"/>
          <w:sz w:val="28"/>
          <w:szCs w:val="28"/>
        </w:rPr>
        <w:t>, “</w:t>
      </w:r>
      <w:r w:rsidRPr="00B736B8">
        <w:rPr>
          <w:rFonts w:ascii="Gentium" w:hAnsi="Gentium"/>
          <w:i/>
          <w:sz w:val="28"/>
          <w:lang w:val="en-US" w:eastAsia="en-NZ" w:bidi="he-IL"/>
        </w:rPr>
        <w:t xml:space="preserve">For you will not abandon my soul to </w:t>
      </w:r>
      <w:proofErr w:type="spellStart"/>
      <w:r>
        <w:rPr>
          <w:rFonts w:ascii="Gentium" w:hAnsi="Gentium"/>
          <w:i/>
          <w:sz w:val="28"/>
          <w:lang w:val="en-US" w:eastAsia="en-NZ" w:bidi="he-IL"/>
        </w:rPr>
        <w:t>Sheol</w:t>
      </w:r>
      <w:proofErr w:type="spellEnd"/>
      <w:r w:rsidR="00A4690A">
        <w:rPr>
          <w:rFonts w:ascii="Gentium" w:hAnsi="Gentium"/>
          <w:sz w:val="28"/>
          <w:lang w:val="en-US" w:eastAsia="en-NZ" w:bidi="he-IL"/>
        </w:rPr>
        <w:t>,</w:t>
      </w:r>
      <w:r>
        <w:rPr>
          <w:rFonts w:ascii="Gentium" w:hAnsi="Gentium"/>
          <w:sz w:val="28"/>
          <w:lang w:val="en-US" w:eastAsia="en-NZ" w:bidi="he-IL"/>
        </w:rPr>
        <w:t>”</w:t>
      </w:r>
      <w:r w:rsidR="00A4690A">
        <w:rPr>
          <w:rFonts w:ascii="Gentium" w:hAnsi="Gentium"/>
          <w:sz w:val="28"/>
          <w:lang w:val="en-US" w:eastAsia="en-NZ" w:bidi="he-IL"/>
        </w:rPr>
        <w:t xml:space="preserve"> in Psalm 16, a</w:t>
      </w:r>
      <w:r>
        <w:rPr>
          <w:rFonts w:ascii="Gentium" w:hAnsi="Gentium"/>
          <w:sz w:val="28"/>
          <w:lang w:val="en-US" w:eastAsia="en-NZ" w:bidi="he-IL"/>
        </w:rPr>
        <w:t>nd</w:t>
      </w:r>
      <w:r w:rsidR="00A4690A">
        <w:rPr>
          <w:rFonts w:ascii="Gentium" w:hAnsi="Gentium"/>
          <w:sz w:val="28"/>
          <w:lang w:val="en-US" w:eastAsia="en-NZ" w:bidi="he-IL"/>
        </w:rPr>
        <w:t>,</w:t>
      </w:r>
      <w:r>
        <w:rPr>
          <w:rFonts w:ascii="Gentium" w:hAnsi="Gentium" w:cs="Gentium"/>
          <w:b/>
          <w:bCs/>
          <w:sz w:val="28"/>
          <w:lang w:val="en-US" w:eastAsia="en-NZ" w:bidi="he-IL"/>
        </w:rPr>
        <w:t xml:space="preserve"> </w:t>
      </w:r>
      <w:r>
        <w:rPr>
          <w:rFonts w:ascii="Gentium" w:hAnsi="Gentium" w:cs="Gentium"/>
          <w:bCs/>
          <w:sz w:val="28"/>
          <w:lang w:val="en-US" w:eastAsia="en-NZ" w:bidi="he-IL"/>
        </w:rPr>
        <w:t>“</w:t>
      </w:r>
      <w:r w:rsidRPr="00B736B8">
        <w:rPr>
          <w:rFonts w:ascii="Gentium" w:hAnsi="Gentium"/>
          <w:i/>
          <w:sz w:val="28"/>
          <w:lang w:val="en-US" w:eastAsia="en-NZ" w:bidi="he-IL"/>
        </w:rPr>
        <w:t xml:space="preserve">But God will ransom my soul from the power of </w:t>
      </w:r>
      <w:proofErr w:type="spellStart"/>
      <w:r w:rsidRPr="00B736B8">
        <w:rPr>
          <w:rFonts w:ascii="Gentium" w:hAnsi="Gentium"/>
          <w:i/>
          <w:sz w:val="28"/>
          <w:lang w:val="en-US" w:eastAsia="en-NZ" w:bidi="he-IL"/>
        </w:rPr>
        <w:t>Sheol</w:t>
      </w:r>
      <w:proofErr w:type="spellEnd"/>
      <w:r w:rsidR="00A4690A">
        <w:rPr>
          <w:rFonts w:ascii="Gentium" w:hAnsi="Gentium"/>
          <w:sz w:val="28"/>
          <w:lang w:val="en-US" w:eastAsia="en-NZ" w:bidi="he-IL"/>
        </w:rPr>
        <w:t>,</w:t>
      </w:r>
      <w:r>
        <w:rPr>
          <w:rFonts w:ascii="Gentium" w:hAnsi="Gentium"/>
          <w:sz w:val="28"/>
          <w:lang w:val="en-US" w:eastAsia="en-NZ" w:bidi="he-IL"/>
        </w:rPr>
        <w:t>”</w:t>
      </w:r>
      <w:r w:rsidR="00A4690A">
        <w:rPr>
          <w:rFonts w:ascii="Gentium" w:hAnsi="Gentium"/>
          <w:sz w:val="28"/>
          <w:lang w:val="en-US" w:eastAsia="en-NZ" w:bidi="he-IL"/>
        </w:rPr>
        <w:t xml:space="preserve"> in Psalm 49, the </w:t>
      </w:r>
      <w:r>
        <w:rPr>
          <w:rFonts w:ascii="Gentium" w:hAnsi="Gentium"/>
          <w:sz w:val="28"/>
          <w:lang w:val="en-US" w:eastAsia="en-NZ" w:bidi="he-IL"/>
        </w:rPr>
        <w:t xml:space="preserve">idea of the </w:t>
      </w:r>
      <w:proofErr w:type="spellStart"/>
      <w:r w:rsidRPr="00566D18">
        <w:rPr>
          <w:rFonts w:ascii="Gentium" w:hAnsi="Gentium"/>
          <w:i/>
          <w:sz w:val="28"/>
          <w:lang w:val="en-US" w:eastAsia="en-NZ" w:bidi="he-IL"/>
        </w:rPr>
        <w:t>Limbus</w:t>
      </w:r>
      <w:proofErr w:type="spellEnd"/>
      <w:r w:rsidRPr="00566D18">
        <w:rPr>
          <w:rFonts w:ascii="Gentium" w:hAnsi="Gentium"/>
          <w:i/>
          <w:sz w:val="28"/>
          <w:lang w:val="en-US" w:eastAsia="en-NZ" w:bidi="he-IL"/>
        </w:rPr>
        <w:t xml:space="preserve"> </w:t>
      </w:r>
      <w:proofErr w:type="spellStart"/>
      <w:r w:rsidRPr="00566D18">
        <w:rPr>
          <w:rFonts w:ascii="Gentium" w:hAnsi="Gentium"/>
          <w:i/>
          <w:sz w:val="28"/>
          <w:lang w:val="en-US" w:eastAsia="en-NZ" w:bidi="he-IL"/>
        </w:rPr>
        <w:t>Patrum</w:t>
      </w:r>
      <w:proofErr w:type="spellEnd"/>
      <w:r>
        <w:rPr>
          <w:rFonts w:ascii="Gentium" w:hAnsi="Gentium"/>
          <w:sz w:val="28"/>
          <w:lang w:val="en-US" w:eastAsia="en-NZ" w:bidi="he-IL"/>
        </w:rPr>
        <w:t xml:space="preserve"> – a temporary place for dead </w:t>
      </w:r>
      <w:r w:rsidR="00A4690A">
        <w:rPr>
          <w:rFonts w:ascii="Gentium" w:hAnsi="Gentium"/>
          <w:sz w:val="28"/>
          <w:lang w:val="en-US" w:eastAsia="en-NZ" w:bidi="he-IL"/>
        </w:rPr>
        <w:t xml:space="preserve">Old Testament </w:t>
      </w:r>
      <w:r>
        <w:rPr>
          <w:rFonts w:ascii="Gentium" w:hAnsi="Gentium"/>
          <w:sz w:val="28"/>
          <w:lang w:val="en-US" w:eastAsia="en-NZ" w:bidi="he-IL"/>
        </w:rPr>
        <w:t>believers</w:t>
      </w:r>
      <w:r w:rsidR="00A4690A">
        <w:rPr>
          <w:rFonts w:ascii="Gentium" w:hAnsi="Gentium"/>
          <w:sz w:val="28"/>
          <w:lang w:val="en-US" w:eastAsia="en-NZ" w:bidi="he-IL"/>
        </w:rPr>
        <w:t>, was developed</w:t>
      </w:r>
      <w:r>
        <w:rPr>
          <w:rFonts w:ascii="Gentium" w:hAnsi="Gentium"/>
          <w:sz w:val="28"/>
          <w:lang w:val="en-US" w:eastAsia="en-NZ" w:bidi="he-IL"/>
        </w:rPr>
        <w:t>.</w:t>
      </w:r>
    </w:p>
    <w:p w:rsidR="003E32D5" w:rsidRPr="003E32D5" w:rsidRDefault="00B736B8" w:rsidP="00B736B8">
      <w:pPr>
        <w:numPr>
          <w:ilvl w:val="3"/>
          <w:numId w:val="4"/>
        </w:numPr>
        <w:rPr>
          <w:rFonts w:ascii="Gentium" w:hAnsi="Gentium"/>
          <w:b/>
          <w:sz w:val="28"/>
          <w:szCs w:val="28"/>
        </w:rPr>
      </w:pPr>
      <w:r>
        <w:rPr>
          <w:rFonts w:ascii="Gentium" w:hAnsi="Gentium" w:cs="Gentium"/>
          <w:bCs/>
          <w:sz w:val="28"/>
          <w:lang w:val="en-US" w:eastAsia="en-NZ" w:bidi="he-IL"/>
        </w:rPr>
        <w:t xml:space="preserve">And the New Testament passage behind the idea is one we really need to turn to and look at </w:t>
      </w:r>
      <w:r w:rsidR="003E32D5">
        <w:rPr>
          <w:rFonts w:ascii="Gentium" w:hAnsi="Gentium" w:cs="Gentium"/>
          <w:bCs/>
          <w:sz w:val="28"/>
          <w:lang w:val="en-US" w:eastAsia="en-NZ" w:bidi="he-IL"/>
        </w:rPr>
        <w:t>together</w:t>
      </w:r>
      <w:r>
        <w:rPr>
          <w:rFonts w:ascii="Gentium" w:hAnsi="Gentium" w:cs="Gentium"/>
          <w:bCs/>
          <w:sz w:val="28"/>
          <w:lang w:val="en-US" w:eastAsia="en-NZ" w:bidi="he-IL"/>
        </w:rPr>
        <w:t xml:space="preserve">.  It is </w:t>
      </w:r>
      <w:r w:rsidR="009666FA" w:rsidRPr="00B736B8">
        <w:rPr>
          <w:rFonts w:ascii="Gentium" w:hAnsi="Gentium" w:cs="Gentium"/>
          <w:b/>
          <w:bCs/>
          <w:sz w:val="28"/>
          <w:lang w:val="en-US" w:eastAsia="en-NZ" w:bidi="he-IL"/>
        </w:rPr>
        <w:t>1 Peter 3:18-20</w:t>
      </w:r>
      <w:r>
        <w:rPr>
          <w:rFonts w:ascii="Gentium" w:hAnsi="Gentium" w:cs="Gentium"/>
          <w:b/>
          <w:bCs/>
          <w:sz w:val="28"/>
          <w:lang w:val="en-US" w:eastAsia="en-NZ" w:bidi="he-IL"/>
        </w:rPr>
        <w:t xml:space="preserve"> </w:t>
      </w:r>
      <w:r>
        <w:rPr>
          <w:rFonts w:ascii="Gentium" w:hAnsi="Gentium" w:cs="Gentium"/>
          <w:bCs/>
          <w:sz w:val="28"/>
          <w:lang w:val="en-US" w:eastAsia="en-NZ" w:bidi="he-IL"/>
        </w:rPr>
        <w:t>(p. 1016).  “</w:t>
      </w:r>
      <w:r w:rsidR="009666FA" w:rsidRPr="00B736B8">
        <w:rPr>
          <w:rFonts w:ascii="Gentium" w:hAnsi="Gentium"/>
          <w:i/>
          <w:sz w:val="28"/>
          <w:lang w:val="en-US" w:eastAsia="en-NZ" w:bidi="he-IL"/>
        </w:rPr>
        <w:t xml:space="preserve">For Christ also suffered once for sins, the righteous for the unrighteous, that he might bring us to God, being put to death in the flesh but made alive in the spirit, in which </w:t>
      </w:r>
      <w:r w:rsidRPr="00B736B8">
        <w:rPr>
          <w:rFonts w:ascii="Gentium" w:hAnsi="Gentium"/>
          <w:i/>
          <w:sz w:val="28"/>
          <w:lang w:val="en-US" w:eastAsia="en-NZ" w:bidi="he-IL"/>
        </w:rPr>
        <w:t>H</w:t>
      </w:r>
      <w:r w:rsidR="009666FA" w:rsidRPr="00B736B8">
        <w:rPr>
          <w:rFonts w:ascii="Gentium" w:hAnsi="Gentium"/>
          <w:i/>
          <w:sz w:val="28"/>
          <w:lang w:val="en-US" w:eastAsia="en-NZ" w:bidi="he-IL"/>
        </w:rPr>
        <w:t>e went and proclaimed to the spirits in prison, because they formerly did not obey, when God's patience waited in the days of Noah, while the ark was being prepared, in which a few, that is, eight persons, were brought safely through water</w:t>
      </w:r>
      <w:r w:rsidR="009666FA" w:rsidRPr="00B736B8">
        <w:rPr>
          <w:rFonts w:ascii="Gentium" w:hAnsi="Gentium"/>
          <w:sz w:val="28"/>
          <w:lang w:val="en-US" w:eastAsia="en-NZ" w:bidi="he-IL"/>
        </w:rPr>
        <w:t>.</w:t>
      </w:r>
      <w:r>
        <w:rPr>
          <w:rFonts w:ascii="Gentium" w:hAnsi="Gentium"/>
          <w:sz w:val="28"/>
          <w:lang w:val="en-US" w:eastAsia="en-NZ" w:bidi="he-IL"/>
        </w:rPr>
        <w:t xml:space="preserve">” </w:t>
      </w:r>
    </w:p>
    <w:p w:rsidR="009666FA" w:rsidRPr="00566D18" w:rsidRDefault="00B736B8" w:rsidP="00B736B8">
      <w:pPr>
        <w:numPr>
          <w:ilvl w:val="3"/>
          <w:numId w:val="4"/>
        </w:numPr>
        <w:rPr>
          <w:rFonts w:ascii="Gentium" w:hAnsi="Gentium"/>
          <w:b/>
          <w:sz w:val="28"/>
          <w:szCs w:val="28"/>
        </w:rPr>
      </w:pPr>
      <w:r>
        <w:rPr>
          <w:rFonts w:ascii="Gentium" w:hAnsi="Gentium"/>
          <w:sz w:val="28"/>
          <w:lang w:val="en-US" w:eastAsia="en-NZ" w:bidi="he-IL"/>
        </w:rPr>
        <w:t>And if, having read this passage, you are scratching your head and wondering what is</w:t>
      </w:r>
      <w:r w:rsidR="003E32D5">
        <w:rPr>
          <w:rFonts w:ascii="Gentium" w:hAnsi="Gentium"/>
          <w:sz w:val="28"/>
          <w:lang w:val="en-US" w:eastAsia="en-NZ" w:bidi="he-IL"/>
        </w:rPr>
        <w:t xml:space="preserve"> that all about</w:t>
      </w:r>
      <w:r>
        <w:rPr>
          <w:rFonts w:ascii="Gentium" w:hAnsi="Gentium"/>
          <w:sz w:val="28"/>
          <w:lang w:val="en-US" w:eastAsia="en-NZ" w:bidi="he-IL"/>
        </w:rPr>
        <w:t xml:space="preserve">, you are in good company </w:t>
      </w:r>
      <w:r w:rsidRPr="00B736B8">
        <w:rPr>
          <w:rFonts w:ascii="Gentium" w:hAnsi="Gentium"/>
          <w:sz w:val="28"/>
          <w:lang w:val="en-US" w:eastAsia="en-NZ" w:bidi="he-IL"/>
        </w:rPr>
        <w:lastRenderedPageBreak/>
        <w:sym w:font="Wingdings" w:char="F04A"/>
      </w:r>
      <w:r>
        <w:rPr>
          <w:rFonts w:ascii="Gentium" w:hAnsi="Gentium"/>
          <w:sz w:val="28"/>
          <w:lang w:val="en-US" w:eastAsia="en-NZ" w:bidi="he-IL"/>
        </w:rPr>
        <w:t xml:space="preserve">  In Martin Luther’s commentary on this passage, he said, “T</w:t>
      </w:r>
      <w:r w:rsidRPr="00B736B8">
        <w:rPr>
          <w:rFonts w:ascii="Gentium" w:hAnsi="Gentium" w:cs="Open Sans"/>
          <w:bCs/>
          <w:iCs/>
          <w:sz w:val="28"/>
          <w:szCs w:val="28"/>
          <w:bdr w:val="none" w:sz="0" w:space="0" w:color="auto" w:frame="1"/>
          <w:shd w:val="clear" w:color="auto" w:fill="FFFFFF"/>
        </w:rPr>
        <w:t>his is a strange text, and a more obscure passage, perhaps, than any other in the New Testam</w:t>
      </w:r>
      <w:r w:rsidRPr="00B736B8">
        <w:rPr>
          <w:rFonts w:ascii="Gentium" w:hAnsi="Gentium" w:cs="Open Sans"/>
          <w:iCs/>
          <w:sz w:val="28"/>
          <w:szCs w:val="28"/>
          <w:shd w:val="clear" w:color="auto" w:fill="FFFFFF"/>
        </w:rPr>
        <w:t xml:space="preserve">ent, for I do not certainly know what </w:t>
      </w:r>
      <w:r w:rsidR="003E32D5">
        <w:rPr>
          <w:rFonts w:ascii="Gentium" w:hAnsi="Gentium" w:cs="Open Sans"/>
          <w:iCs/>
          <w:sz w:val="28"/>
          <w:szCs w:val="28"/>
          <w:shd w:val="clear" w:color="auto" w:fill="FFFFFF"/>
        </w:rPr>
        <w:t>…</w:t>
      </w:r>
      <w:r w:rsidRPr="00B736B8">
        <w:rPr>
          <w:rFonts w:ascii="Gentium" w:hAnsi="Gentium" w:cs="Open Sans"/>
          <w:iCs/>
          <w:sz w:val="28"/>
          <w:szCs w:val="28"/>
          <w:shd w:val="clear" w:color="auto" w:fill="FFFFFF"/>
        </w:rPr>
        <w:t xml:space="preserve"> Peter means.”</w:t>
      </w:r>
      <w:r>
        <w:rPr>
          <w:rFonts w:ascii="Gentium" w:hAnsi="Gentium" w:cs="Open Sans"/>
          <w:iCs/>
          <w:sz w:val="28"/>
          <w:szCs w:val="28"/>
          <w:shd w:val="clear" w:color="auto" w:fill="FFFFFF"/>
        </w:rPr>
        <w:t xml:space="preserve">  And pretty much every other commentator says something similar.  </w:t>
      </w:r>
    </w:p>
    <w:p w:rsidR="00566D18" w:rsidRPr="00DD24FA" w:rsidRDefault="00566D18" w:rsidP="007A6697">
      <w:pPr>
        <w:numPr>
          <w:ilvl w:val="3"/>
          <w:numId w:val="4"/>
        </w:numPr>
        <w:rPr>
          <w:rFonts w:ascii="Gentium" w:hAnsi="Gentium"/>
          <w:b/>
          <w:sz w:val="28"/>
          <w:szCs w:val="28"/>
        </w:rPr>
      </w:pPr>
      <w:r>
        <w:rPr>
          <w:rFonts w:ascii="Gentium" w:hAnsi="Gentium" w:cs="Open Sans"/>
          <w:iCs/>
          <w:sz w:val="28"/>
          <w:szCs w:val="28"/>
          <w:shd w:val="clear" w:color="auto" w:fill="FFFFFF"/>
        </w:rPr>
        <w:t>And we could devote a whole sermon to this passage, which</w:t>
      </w:r>
      <w:r w:rsidR="00FD0D6D">
        <w:rPr>
          <w:rFonts w:ascii="Gentium" w:hAnsi="Gentium" w:cs="Open Sans"/>
          <w:iCs/>
          <w:sz w:val="28"/>
          <w:szCs w:val="28"/>
          <w:shd w:val="clear" w:color="auto" w:fill="FFFFFF"/>
        </w:rPr>
        <w:t xml:space="preserve"> we</w:t>
      </w:r>
      <w:r>
        <w:rPr>
          <w:rFonts w:ascii="Gentium" w:hAnsi="Gentium" w:cs="Open Sans"/>
          <w:iCs/>
          <w:sz w:val="28"/>
          <w:szCs w:val="28"/>
          <w:shd w:val="clear" w:color="auto" w:fill="FFFFFF"/>
        </w:rPr>
        <w:t xml:space="preserve"> may do one day, but it is </w:t>
      </w:r>
      <w:r w:rsidR="00FD0D6D">
        <w:rPr>
          <w:rFonts w:ascii="Gentium" w:hAnsi="Gentium" w:cs="Open Sans"/>
          <w:iCs/>
          <w:sz w:val="28"/>
          <w:szCs w:val="28"/>
          <w:shd w:val="clear" w:color="auto" w:fill="FFFFFF"/>
        </w:rPr>
        <w:t xml:space="preserve">verse 19’s </w:t>
      </w:r>
      <w:r w:rsidR="003E32D5">
        <w:rPr>
          <w:rFonts w:ascii="Gentium" w:hAnsi="Gentium" w:cs="Open Sans"/>
          <w:iCs/>
          <w:sz w:val="28"/>
          <w:szCs w:val="28"/>
          <w:shd w:val="clear" w:color="auto" w:fill="FFFFFF"/>
        </w:rPr>
        <w:t xml:space="preserve">the spirit of Christ going and proclaiming </w:t>
      </w:r>
      <w:r w:rsidR="00FD0D6D">
        <w:rPr>
          <w:rFonts w:ascii="Gentium" w:hAnsi="Gentium" w:cs="Open Sans"/>
          <w:iCs/>
          <w:sz w:val="28"/>
          <w:szCs w:val="28"/>
          <w:shd w:val="clear" w:color="auto" w:fill="FFFFFF"/>
        </w:rPr>
        <w:t>“</w:t>
      </w:r>
      <w:r w:rsidR="003E32D5">
        <w:rPr>
          <w:rFonts w:ascii="Gentium" w:hAnsi="Gentium" w:cs="Open Sans"/>
          <w:iCs/>
          <w:sz w:val="28"/>
          <w:szCs w:val="28"/>
          <w:shd w:val="clear" w:color="auto" w:fill="FFFFFF"/>
        </w:rPr>
        <w:t>to the spirits in prison</w:t>
      </w:r>
      <w:r w:rsidR="00FD0D6D">
        <w:rPr>
          <w:rFonts w:ascii="Gentium" w:hAnsi="Gentium" w:cs="Open Sans"/>
          <w:iCs/>
          <w:sz w:val="28"/>
          <w:szCs w:val="28"/>
          <w:shd w:val="clear" w:color="auto" w:fill="FFFFFF"/>
        </w:rPr>
        <w:t>”</w:t>
      </w:r>
      <w:r w:rsidR="003E32D5">
        <w:rPr>
          <w:rFonts w:ascii="Gentium" w:hAnsi="Gentium" w:cs="Open Sans"/>
          <w:iCs/>
          <w:sz w:val="28"/>
          <w:szCs w:val="28"/>
          <w:shd w:val="clear" w:color="auto" w:fill="FFFFFF"/>
        </w:rPr>
        <w:t xml:space="preserve"> phrase that is the other major part of this</w:t>
      </w:r>
      <w:r>
        <w:rPr>
          <w:rFonts w:ascii="Gentium" w:hAnsi="Gentium" w:cs="Open Sans"/>
          <w:iCs/>
          <w:sz w:val="28"/>
          <w:szCs w:val="28"/>
          <w:shd w:val="clear" w:color="auto" w:fill="FFFFFF"/>
        </w:rPr>
        <w:t xml:space="preserve"> </w:t>
      </w:r>
      <w:proofErr w:type="spellStart"/>
      <w:r w:rsidRPr="00566D18">
        <w:rPr>
          <w:rFonts w:ascii="Gentium" w:hAnsi="Gentium" w:cs="Open Sans"/>
          <w:i/>
          <w:iCs/>
          <w:sz w:val="28"/>
          <w:szCs w:val="28"/>
          <w:shd w:val="clear" w:color="auto" w:fill="FFFFFF"/>
        </w:rPr>
        <w:t>Limbus</w:t>
      </w:r>
      <w:proofErr w:type="spellEnd"/>
      <w:r w:rsidRPr="00566D18">
        <w:rPr>
          <w:rFonts w:ascii="Gentium" w:hAnsi="Gentium" w:cs="Open Sans"/>
          <w:i/>
          <w:iCs/>
          <w:sz w:val="28"/>
          <w:szCs w:val="28"/>
          <w:shd w:val="clear" w:color="auto" w:fill="FFFFFF"/>
        </w:rPr>
        <w:t xml:space="preserve"> </w:t>
      </w:r>
      <w:proofErr w:type="spellStart"/>
      <w:r w:rsidRPr="00566D18">
        <w:rPr>
          <w:rFonts w:ascii="Gentium" w:hAnsi="Gentium" w:cs="Open Sans"/>
          <w:i/>
          <w:iCs/>
          <w:sz w:val="28"/>
          <w:szCs w:val="28"/>
          <w:shd w:val="clear" w:color="auto" w:fill="FFFFFF"/>
        </w:rPr>
        <w:t>Patrum</w:t>
      </w:r>
      <w:proofErr w:type="spellEnd"/>
      <w:r w:rsidR="003E32D5">
        <w:rPr>
          <w:rFonts w:ascii="Gentium" w:hAnsi="Gentium" w:cs="Open Sans"/>
          <w:iCs/>
          <w:sz w:val="28"/>
          <w:szCs w:val="28"/>
          <w:shd w:val="clear" w:color="auto" w:fill="FFFFFF"/>
        </w:rPr>
        <w:t xml:space="preserve"> </w:t>
      </w:r>
      <w:r w:rsidR="00FD0D6D">
        <w:rPr>
          <w:rFonts w:ascii="Gentium" w:hAnsi="Gentium" w:cs="Open Sans"/>
          <w:iCs/>
          <w:sz w:val="28"/>
          <w:szCs w:val="28"/>
          <w:shd w:val="clear" w:color="auto" w:fill="FFFFFF"/>
        </w:rPr>
        <w:t>belief</w:t>
      </w:r>
      <w:r w:rsidR="003E32D5">
        <w:rPr>
          <w:rFonts w:ascii="Gentium" w:hAnsi="Gentium" w:cs="Open Sans"/>
          <w:iCs/>
          <w:sz w:val="28"/>
          <w:szCs w:val="28"/>
          <w:shd w:val="clear" w:color="auto" w:fill="FFFFFF"/>
        </w:rPr>
        <w:t>.</w:t>
      </w:r>
    </w:p>
    <w:p w:rsidR="007A6697" w:rsidRPr="007A6697" w:rsidRDefault="00FD0D6D" w:rsidP="00DD24FA">
      <w:pPr>
        <w:numPr>
          <w:ilvl w:val="3"/>
          <w:numId w:val="4"/>
        </w:numPr>
        <w:rPr>
          <w:rFonts w:ascii="Gentium" w:hAnsi="Gentium"/>
          <w:b/>
          <w:sz w:val="28"/>
          <w:szCs w:val="28"/>
        </w:rPr>
      </w:pPr>
      <w:r>
        <w:rPr>
          <w:rFonts w:ascii="Gentium" w:hAnsi="Gentium" w:cs="Open Sans"/>
          <w:iCs/>
          <w:sz w:val="28"/>
          <w:szCs w:val="28"/>
          <w:shd w:val="clear" w:color="auto" w:fill="FFFFFF"/>
        </w:rPr>
        <w:t xml:space="preserve">But congregation, </w:t>
      </w:r>
      <w:r w:rsidR="00DD24FA">
        <w:rPr>
          <w:rFonts w:ascii="Gentium" w:hAnsi="Gentium" w:cs="Open Sans"/>
          <w:iCs/>
          <w:sz w:val="28"/>
          <w:szCs w:val="28"/>
          <w:shd w:val="clear" w:color="auto" w:fill="FFFFFF"/>
        </w:rPr>
        <w:t xml:space="preserve">there are many questions that </w:t>
      </w:r>
      <w:r w:rsidR="007A6697">
        <w:rPr>
          <w:rFonts w:ascii="Gentium" w:hAnsi="Gentium" w:cs="Open Sans"/>
          <w:iCs/>
          <w:sz w:val="28"/>
          <w:szCs w:val="28"/>
          <w:shd w:val="clear" w:color="auto" w:fill="FFFFFF"/>
        </w:rPr>
        <w:t>arise from</w:t>
      </w:r>
      <w:r w:rsidR="002B5D69">
        <w:rPr>
          <w:rFonts w:ascii="Gentium" w:hAnsi="Gentium" w:cs="Open Sans"/>
          <w:iCs/>
          <w:sz w:val="28"/>
          <w:szCs w:val="28"/>
          <w:shd w:val="clear" w:color="auto" w:fill="FFFFFF"/>
        </w:rPr>
        <w:t xml:space="preserve"> this passage</w:t>
      </w:r>
      <w:r w:rsidR="00DD24FA">
        <w:rPr>
          <w:rFonts w:ascii="Gentium" w:hAnsi="Gentium" w:cs="Open Sans"/>
          <w:iCs/>
          <w:sz w:val="28"/>
          <w:szCs w:val="28"/>
          <w:shd w:val="clear" w:color="auto" w:fill="FFFFFF"/>
        </w:rPr>
        <w:t xml:space="preserve">: Is </w:t>
      </w:r>
      <w:r w:rsidR="002B5D69">
        <w:rPr>
          <w:rFonts w:ascii="Gentium" w:hAnsi="Gentium" w:cs="Open Sans"/>
          <w:iCs/>
          <w:sz w:val="28"/>
          <w:szCs w:val="28"/>
          <w:shd w:val="clear" w:color="auto" w:fill="FFFFFF"/>
        </w:rPr>
        <w:t xml:space="preserve">it </w:t>
      </w:r>
      <w:r w:rsidR="00DD24FA">
        <w:rPr>
          <w:rFonts w:ascii="Gentium" w:hAnsi="Gentium" w:cs="Open Sans"/>
          <w:iCs/>
          <w:sz w:val="28"/>
          <w:szCs w:val="28"/>
          <w:shd w:val="clear" w:color="auto" w:fill="FFFFFF"/>
        </w:rPr>
        <w:t xml:space="preserve">talking about something Jesus did </w:t>
      </w:r>
      <w:r w:rsidR="00DD24FA" w:rsidRPr="00FD0D6D">
        <w:rPr>
          <w:rFonts w:ascii="Gentium" w:hAnsi="Gentium" w:cs="Open Sans"/>
          <w:i/>
          <w:iCs/>
          <w:sz w:val="28"/>
          <w:szCs w:val="28"/>
          <w:shd w:val="clear" w:color="auto" w:fill="FFFFFF"/>
        </w:rPr>
        <w:t>after</w:t>
      </w:r>
      <w:r w:rsidR="00DD24FA">
        <w:rPr>
          <w:rFonts w:ascii="Gentium" w:hAnsi="Gentium" w:cs="Open Sans"/>
          <w:iCs/>
          <w:sz w:val="28"/>
          <w:szCs w:val="28"/>
          <w:shd w:val="clear" w:color="auto" w:fill="FFFFFF"/>
        </w:rPr>
        <w:t xml:space="preserve"> He died or </w:t>
      </w:r>
      <w:r w:rsidR="00DD24FA" w:rsidRPr="00FD0D6D">
        <w:rPr>
          <w:rFonts w:ascii="Gentium" w:hAnsi="Gentium" w:cs="Open Sans"/>
          <w:i/>
          <w:iCs/>
          <w:sz w:val="28"/>
          <w:szCs w:val="28"/>
          <w:shd w:val="clear" w:color="auto" w:fill="FFFFFF"/>
        </w:rPr>
        <w:t>during Noah’s day</w:t>
      </w:r>
      <w:r w:rsidR="00DD24FA">
        <w:rPr>
          <w:rFonts w:ascii="Gentium" w:hAnsi="Gentium" w:cs="Open Sans"/>
          <w:iCs/>
          <w:sz w:val="28"/>
          <w:szCs w:val="28"/>
          <w:shd w:val="clear" w:color="auto" w:fill="FFFFFF"/>
        </w:rPr>
        <w:t xml:space="preserve">?  You can make a case for both possibilities.  </w:t>
      </w:r>
      <w:r w:rsidR="007A6697">
        <w:rPr>
          <w:rFonts w:ascii="Gentium" w:hAnsi="Gentium" w:cs="Open Sans"/>
          <w:iCs/>
          <w:sz w:val="28"/>
          <w:szCs w:val="28"/>
          <w:shd w:val="clear" w:color="auto" w:fill="FFFFFF"/>
        </w:rPr>
        <w:t xml:space="preserve">Could His being made alive mean after His resurrection?  It usually does in Scripture.  </w:t>
      </w:r>
      <w:r w:rsidR="00DD24FA">
        <w:rPr>
          <w:rFonts w:ascii="Gentium" w:hAnsi="Gentium" w:cs="Open Sans"/>
          <w:iCs/>
          <w:sz w:val="28"/>
          <w:szCs w:val="28"/>
          <w:shd w:val="clear" w:color="auto" w:fill="FFFFFF"/>
        </w:rPr>
        <w:t xml:space="preserve">Is this passage talking about something </w:t>
      </w:r>
      <w:r w:rsidR="007A6697">
        <w:rPr>
          <w:rFonts w:ascii="Gentium" w:hAnsi="Gentium" w:cs="Open Sans"/>
          <w:iCs/>
          <w:sz w:val="28"/>
          <w:szCs w:val="28"/>
          <w:shd w:val="clear" w:color="auto" w:fill="FFFFFF"/>
        </w:rPr>
        <w:t xml:space="preserve">that </w:t>
      </w:r>
      <w:r w:rsidR="00DD24FA" w:rsidRPr="002B5D69">
        <w:rPr>
          <w:rFonts w:ascii="Gentium" w:hAnsi="Gentium" w:cs="Open Sans"/>
          <w:i/>
          <w:iCs/>
          <w:sz w:val="28"/>
          <w:szCs w:val="28"/>
          <w:shd w:val="clear" w:color="auto" w:fill="FFFFFF"/>
        </w:rPr>
        <w:t>Jesus</w:t>
      </w:r>
      <w:r w:rsidR="002B5D69">
        <w:rPr>
          <w:rFonts w:ascii="Gentium" w:hAnsi="Gentium" w:cs="Open Sans"/>
          <w:iCs/>
          <w:sz w:val="28"/>
          <w:szCs w:val="28"/>
          <w:shd w:val="clear" w:color="auto" w:fill="FFFFFF"/>
        </w:rPr>
        <w:t xml:space="preserve"> did or something that His Spirit, the </w:t>
      </w:r>
      <w:r w:rsidR="00DD24FA">
        <w:rPr>
          <w:rFonts w:ascii="Gentium" w:hAnsi="Gentium" w:cs="Open Sans"/>
          <w:iCs/>
          <w:sz w:val="28"/>
          <w:szCs w:val="28"/>
          <w:shd w:val="clear" w:color="auto" w:fill="FFFFFF"/>
        </w:rPr>
        <w:t>Holy Spirit</w:t>
      </w:r>
      <w:r w:rsidR="002B5D69">
        <w:rPr>
          <w:rFonts w:ascii="Gentium" w:hAnsi="Gentium" w:cs="Open Sans"/>
          <w:iCs/>
          <w:sz w:val="28"/>
          <w:szCs w:val="28"/>
          <w:shd w:val="clear" w:color="auto" w:fill="FFFFFF"/>
        </w:rPr>
        <w:t>,</w:t>
      </w:r>
      <w:r w:rsidR="00DD24FA">
        <w:rPr>
          <w:rFonts w:ascii="Gentium" w:hAnsi="Gentium" w:cs="Open Sans"/>
          <w:iCs/>
          <w:sz w:val="28"/>
          <w:szCs w:val="28"/>
          <w:shd w:val="clear" w:color="auto" w:fill="FFFFFF"/>
        </w:rPr>
        <w:t xml:space="preserve"> did?  </w:t>
      </w:r>
      <w:r w:rsidR="007A6697">
        <w:rPr>
          <w:rFonts w:ascii="Gentium" w:hAnsi="Gentium" w:cs="Open Sans"/>
          <w:iCs/>
          <w:sz w:val="28"/>
          <w:szCs w:val="28"/>
          <w:shd w:val="clear" w:color="auto" w:fill="FFFFFF"/>
        </w:rPr>
        <w:t>W</w:t>
      </w:r>
      <w:r w:rsidR="00DD24FA">
        <w:rPr>
          <w:rFonts w:ascii="Gentium" w:hAnsi="Gentium" w:cs="Open Sans"/>
          <w:iCs/>
          <w:sz w:val="28"/>
          <w:szCs w:val="28"/>
          <w:shd w:val="clear" w:color="auto" w:fill="FFFFFF"/>
        </w:rPr>
        <w:t xml:space="preserve">hat was proclaimed?  And were the spirits in prison the spirits of </w:t>
      </w:r>
      <w:r w:rsidR="00DD24FA" w:rsidRPr="002B5D69">
        <w:rPr>
          <w:rFonts w:ascii="Gentium" w:hAnsi="Gentium" w:cs="Open Sans"/>
          <w:i/>
          <w:iCs/>
          <w:sz w:val="28"/>
          <w:szCs w:val="28"/>
          <w:shd w:val="clear" w:color="auto" w:fill="FFFFFF"/>
        </w:rPr>
        <w:t>humans</w:t>
      </w:r>
      <w:r w:rsidR="00DD24FA">
        <w:rPr>
          <w:rFonts w:ascii="Gentium" w:hAnsi="Gentium" w:cs="Open Sans"/>
          <w:iCs/>
          <w:sz w:val="28"/>
          <w:szCs w:val="28"/>
          <w:shd w:val="clear" w:color="auto" w:fill="FFFFFF"/>
        </w:rPr>
        <w:t xml:space="preserve"> or </w:t>
      </w:r>
      <w:r w:rsidR="00DD24FA" w:rsidRPr="002B5D69">
        <w:rPr>
          <w:rFonts w:ascii="Gentium" w:hAnsi="Gentium" w:cs="Open Sans"/>
          <w:i/>
          <w:iCs/>
          <w:sz w:val="28"/>
          <w:szCs w:val="28"/>
          <w:shd w:val="clear" w:color="auto" w:fill="FFFFFF"/>
        </w:rPr>
        <w:t>angels</w:t>
      </w:r>
      <w:r w:rsidR="00DD24FA">
        <w:rPr>
          <w:rFonts w:ascii="Gentium" w:hAnsi="Gentium" w:cs="Open Sans"/>
          <w:iCs/>
          <w:sz w:val="28"/>
          <w:szCs w:val="28"/>
          <w:shd w:val="clear" w:color="auto" w:fill="FFFFFF"/>
        </w:rPr>
        <w:t xml:space="preserve">?  </w:t>
      </w:r>
      <w:r w:rsidR="007A6697">
        <w:rPr>
          <w:rFonts w:ascii="Gentium" w:hAnsi="Gentium" w:cs="Open Sans"/>
          <w:iCs/>
          <w:sz w:val="28"/>
          <w:szCs w:val="28"/>
          <w:shd w:val="clear" w:color="auto" w:fill="FFFFFF"/>
        </w:rPr>
        <w:t xml:space="preserve">And that question is important because </w:t>
      </w:r>
      <w:r w:rsidR="002B5D69">
        <w:rPr>
          <w:rFonts w:ascii="Gentium" w:hAnsi="Gentium" w:cs="Open Sans"/>
          <w:iCs/>
          <w:sz w:val="28"/>
          <w:szCs w:val="28"/>
          <w:shd w:val="clear" w:color="auto" w:fill="FFFFFF"/>
        </w:rPr>
        <w:t xml:space="preserve">the </w:t>
      </w:r>
      <w:r w:rsidR="002B5D69" w:rsidRPr="00FD0D6D">
        <w:rPr>
          <w:rFonts w:ascii="Gentium" w:hAnsi="Gentium" w:cs="Open Sans"/>
          <w:b/>
          <w:iCs/>
          <w:sz w:val="28"/>
          <w:szCs w:val="28"/>
          <w:shd w:val="clear" w:color="auto" w:fill="FFFFFF"/>
        </w:rPr>
        <w:t>traditional Lutheran understanding</w:t>
      </w:r>
      <w:r w:rsidR="002B5D69">
        <w:rPr>
          <w:rFonts w:ascii="Gentium" w:hAnsi="Gentium" w:cs="Open Sans"/>
          <w:iCs/>
          <w:sz w:val="28"/>
          <w:szCs w:val="28"/>
          <w:shd w:val="clear" w:color="auto" w:fill="FFFFFF"/>
        </w:rPr>
        <w:t xml:space="preserve"> of this passage rejects the whole idea of the </w:t>
      </w:r>
      <w:proofErr w:type="spellStart"/>
      <w:r w:rsidR="002B5D69" w:rsidRPr="002B5D69">
        <w:rPr>
          <w:rFonts w:ascii="Gentium" w:hAnsi="Gentium" w:cs="Open Sans"/>
          <w:i/>
          <w:iCs/>
          <w:sz w:val="28"/>
          <w:szCs w:val="28"/>
          <w:shd w:val="clear" w:color="auto" w:fill="FFFFFF"/>
        </w:rPr>
        <w:t>Limbus</w:t>
      </w:r>
      <w:proofErr w:type="spellEnd"/>
      <w:r w:rsidR="002B5D69" w:rsidRPr="002B5D69">
        <w:rPr>
          <w:rFonts w:ascii="Gentium" w:hAnsi="Gentium" w:cs="Open Sans"/>
          <w:i/>
          <w:iCs/>
          <w:sz w:val="28"/>
          <w:szCs w:val="28"/>
          <w:shd w:val="clear" w:color="auto" w:fill="FFFFFF"/>
        </w:rPr>
        <w:t xml:space="preserve"> </w:t>
      </w:r>
      <w:proofErr w:type="spellStart"/>
      <w:r w:rsidR="002B5D69" w:rsidRPr="002B5D69">
        <w:rPr>
          <w:rFonts w:ascii="Gentium" w:hAnsi="Gentium" w:cs="Open Sans"/>
          <w:i/>
          <w:iCs/>
          <w:sz w:val="28"/>
          <w:szCs w:val="28"/>
          <w:shd w:val="clear" w:color="auto" w:fill="FFFFFF"/>
        </w:rPr>
        <w:t>Patrum</w:t>
      </w:r>
      <w:proofErr w:type="spellEnd"/>
      <w:r w:rsidR="002B5D69">
        <w:rPr>
          <w:rFonts w:ascii="Gentium" w:hAnsi="Gentium" w:cs="Open Sans"/>
          <w:iCs/>
          <w:sz w:val="28"/>
          <w:szCs w:val="28"/>
          <w:shd w:val="clear" w:color="auto" w:fill="FFFFFF"/>
        </w:rPr>
        <w:t xml:space="preserve"> in favour of the idea that Jesus descended to hell itself and proclaimed His victory to Satan and all his demons.  So while they were celebrating His death, He appeared and kind of did the biggest Gotcha ever!  I am </w:t>
      </w:r>
      <w:r w:rsidR="002B5D69" w:rsidRPr="007A6697">
        <w:rPr>
          <w:rFonts w:ascii="Gentium" w:hAnsi="Gentium" w:cs="Open Sans"/>
          <w:i/>
          <w:iCs/>
          <w:sz w:val="28"/>
          <w:szCs w:val="28"/>
          <w:shd w:val="clear" w:color="auto" w:fill="FFFFFF"/>
        </w:rPr>
        <w:t>not</w:t>
      </w:r>
      <w:r w:rsidR="002B5D69">
        <w:rPr>
          <w:rFonts w:ascii="Gentium" w:hAnsi="Gentium" w:cs="Open Sans"/>
          <w:iCs/>
          <w:sz w:val="28"/>
          <w:szCs w:val="28"/>
          <w:shd w:val="clear" w:color="auto" w:fill="FFFFFF"/>
        </w:rPr>
        <w:t xml:space="preserve"> dead!  I have defeated you!  </w:t>
      </w:r>
    </w:p>
    <w:p w:rsidR="00DD24FA" w:rsidRPr="002B5D69" w:rsidRDefault="007A6697" w:rsidP="00DD24FA">
      <w:pPr>
        <w:numPr>
          <w:ilvl w:val="3"/>
          <w:numId w:val="4"/>
        </w:numPr>
        <w:rPr>
          <w:rFonts w:ascii="Gentium" w:hAnsi="Gentium"/>
          <w:b/>
          <w:sz w:val="28"/>
          <w:szCs w:val="28"/>
        </w:rPr>
      </w:pPr>
      <w:r>
        <w:rPr>
          <w:rFonts w:ascii="Gentium" w:hAnsi="Gentium" w:cs="Open Sans"/>
          <w:iCs/>
          <w:sz w:val="28"/>
          <w:szCs w:val="28"/>
          <w:shd w:val="clear" w:color="auto" w:fill="FFFFFF"/>
        </w:rPr>
        <w:t xml:space="preserve">But even apart from all of these textual </w:t>
      </w:r>
      <w:r w:rsidR="00FD0D6D">
        <w:rPr>
          <w:rFonts w:ascii="Gentium" w:hAnsi="Gentium" w:cs="Open Sans"/>
          <w:iCs/>
          <w:sz w:val="28"/>
          <w:szCs w:val="28"/>
          <w:shd w:val="clear" w:color="auto" w:fill="FFFFFF"/>
        </w:rPr>
        <w:t xml:space="preserve">and doctrinal </w:t>
      </w:r>
      <w:r>
        <w:rPr>
          <w:rFonts w:ascii="Gentium" w:hAnsi="Gentium" w:cs="Open Sans"/>
          <w:iCs/>
          <w:sz w:val="28"/>
          <w:szCs w:val="28"/>
          <w:shd w:val="clear" w:color="auto" w:fill="FFFFFF"/>
        </w:rPr>
        <w:t xml:space="preserve">questions, what is the first thing you should consider when you are looking at a passage?  The </w:t>
      </w:r>
      <w:r w:rsidRPr="00A4690A">
        <w:rPr>
          <w:rFonts w:ascii="Gentium" w:hAnsi="Gentium" w:cs="Open Sans"/>
          <w:b/>
          <w:iCs/>
          <w:sz w:val="28"/>
          <w:szCs w:val="28"/>
          <w:shd w:val="clear" w:color="auto" w:fill="FFFFFF"/>
        </w:rPr>
        <w:t>context</w:t>
      </w:r>
      <w:r>
        <w:rPr>
          <w:rFonts w:ascii="Gentium" w:hAnsi="Gentium" w:cs="Open Sans"/>
          <w:iCs/>
          <w:sz w:val="28"/>
          <w:szCs w:val="28"/>
          <w:shd w:val="clear" w:color="auto" w:fill="FFFFFF"/>
        </w:rPr>
        <w:t xml:space="preserve">.  </w:t>
      </w:r>
      <w:r w:rsidR="002B5D69">
        <w:rPr>
          <w:rFonts w:ascii="Gentium" w:hAnsi="Gentium" w:cs="Open Sans"/>
          <w:iCs/>
          <w:sz w:val="28"/>
          <w:szCs w:val="28"/>
          <w:shd w:val="clear" w:color="auto" w:fill="FFFFFF"/>
        </w:rPr>
        <w:t xml:space="preserve">And </w:t>
      </w:r>
      <w:r>
        <w:rPr>
          <w:rFonts w:ascii="Gentium" w:hAnsi="Gentium" w:cs="Open Sans"/>
          <w:iCs/>
          <w:sz w:val="28"/>
          <w:szCs w:val="28"/>
          <w:shd w:val="clear" w:color="auto" w:fill="FFFFFF"/>
        </w:rPr>
        <w:t xml:space="preserve">as ever, the context of this passage </w:t>
      </w:r>
      <w:r w:rsidR="00DD24FA">
        <w:rPr>
          <w:rFonts w:ascii="Gentium" w:hAnsi="Gentium" w:cs="Open Sans"/>
          <w:iCs/>
          <w:sz w:val="28"/>
          <w:szCs w:val="28"/>
          <w:shd w:val="clear" w:color="auto" w:fill="FFFFFF"/>
        </w:rPr>
        <w:t xml:space="preserve">is hugely important for interpretation.  </w:t>
      </w:r>
    </w:p>
    <w:p w:rsidR="002B5D69" w:rsidRPr="00B736B8" w:rsidRDefault="00FD0D6D" w:rsidP="00FD0D6D">
      <w:pPr>
        <w:numPr>
          <w:ilvl w:val="2"/>
          <w:numId w:val="4"/>
        </w:numPr>
        <w:rPr>
          <w:rFonts w:ascii="Gentium" w:hAnsi="Gentium"/>
          <w:b/>
          <w:sz w:val="28"/>
          <w:szCs w:val="28"/>
        </w:rPr>
      </w:pPr>
      <w:r>
        <w:rPr>
          <w:rFonts w:ascii="Gentium" w:hAnsi="Gentium" w:cs="Open Sans"/>
          <w:iCs/>
          <w:sz w:val="28"/>
          <w:szCs w:val="28"/>
          <w:shd w:val="clear" w:color="auto" w:fill="FFFFFF"/>
        </w:rPr>
        <w:t xml:space="preserve">Now, as I said, </w:t>
      </w:r>
      <w:r w:rsidR="002B5D69">
        <w:rPr>
          <w:rFonts w:ascii="Gentium" w:hAnsi="Gentium" w:cs="Open Sans"/>
          <w:iCs/>
          <w:sz w:val="28"/>
          <w:szCs w:val="28"/>
          <w:shd w:val="clear" w:color="auto" w:fill="FFFFFF"/>
        </w:rPr>
        <w:t>we don’t have time to work through all of these things.  But congregation, when you develop a theology around what is commonly understood as one of</w:t>
      </w:r>
      <w:r w:rsidR="00A4690A">
        <w:rPr>
          <w:rFonts w:ascii="Gentium" w:hAnsi="Gentium" w:cs="Open Sans"/>
          <w:iCs/>
          <w:sz w:val="28"/>
          <w:szCs w:val="28"/>
          <w:shd w:val="clear" w:color="auto" w:fill="FFFFFF"/>
        </w:rPr>
        <w:t xml:space="preserve"> the</w:t>
      </w:r>
      <w:r w:rsidR="002B5D69">
        <w:rPr>
          <w:rFonts w:ascii="Gentium" w:hAnsi="Gentium" w:cs="Open Sans"/>
          <w:iCs/>
          <w:sz w:val="28"/>
          <w:szCs w:val="28"/>
          <w:shd w:val="clear" w:color="auto" w:fill="FFFFFF"/>
        </w:rPr>
        <w:t xml:space="preserve"> most difficult passage</w:t>
      </w:r>
      <w:r w:rsidR="00E75C6E">
        <w:rPr>
          <w:rFonts w:ascii="Gentium" w:hAnsi="Gentium" w:cs="Open Sans"/>
          <w:iCs/>
          <w:sz w:val="28"/>
          <w:szCs w:val="28"/>
          <w:shd w:val="clear" w:color="auto" w:fill="FFFFFF"/>
        </w:rPr>
        <w:t>s</w:t>
      </w:r>
      <w:r w:rsidR="002B5D69">
        <w:rPr>
          <w:rFonts w:ascii="Gentium" w:hAnsi="Gentium" w:cs="Open Sans"/>
          <w:iCs/>
          <w:sz w:val="28"/>
          <w:szCs w:val="28"/>
          <w:shd w:val="clear" w:color="auto" w:fill="FFFFFF"/>
        </w:rPr>
        <w:t xml:space="preserve"> in the Bible, you are on very shaky ground.  And you have heard me explain before that when it comes to Bible interpretation, </w:t>
      </w:r>
      <w:r w:rsidR="002B5D69" w:rsidRPr="00FF0292">
        <w:rPr>
          <w:rFonts w:ascii="Gentium" w:hAnsi="Gentium" w:cs="Open Sans"/>
          <w:b/>
          <w:iCs/>
          <w:caps/>
          <w:sz w:val="28"/>
          <w:szCs w:val="28"/>
          <w:shd w:val="clear" w:color="auto" w:fill="FFFFFF"/>
        </w:rPr>
        <w:t xml:space="preserve">the plain must always </w:t>
      </w:r>
      <w:r w:rsidR="00FF0292" w:rsidRPr="00FF0292">
        <w:rPr>
          <w:rFonts w:ascii="Gentium" w:hAnsi="Gentium" w:cs="Open Sans"/>
          <w:b/>
          <w:iCs/>
          <w:caps/>
          <w:sz w:val="28"/>
          <w:szCs w:val="28"/>
          <w:shd w:val="clear" w:color="auto" w:fill="FFFFFF"/>
        </w:rPr>
        <w:t xml:space="preserve">explain </w:t>
      </w:r>
      <w:r w:rsidR="002B5D69" w:rsidRPr="00FF0292">
        <w:rPr>
          <w:rFonts w:ascii="Gentium" w:hAnsi="Gentium" w:cs="Open Sans"/>
          <w:b/>
          <w:iCs/>
          <w:caps/>
          <w:sz w:val="28"/>
          <w:szCs w:val="28"/>
          <w:shd w:val="clear" w:color="auto" w:fill="FFFFFF"/>
        </w:rPr>
        <w:t>the less plain</w:t>
      </w:r>
      <w:r w:rsidR="00FF0292">
        <w:rPr>
          <w:rFonts w:ascii="Gentium" w:hAnsi="Gentium" w:cs="Open Sans"/>
          <w:iCs/>
          <w:sz w:val="28"/>
          <w:szCs w:val="28"/>
          <w:shd w:val="clear" w:color="auto" w:fill="FFFFFF"/>
        </w:rPr>
        <w:t>.</w:t>
      </w:r>
      <w:r w:rsidR="002B5D69">
        <w:rPr>
          <w:rFonts w:ascii="Gentium" w:hAnsi="Gentium" w:cs="Open Sans"/>
          <w:iCs/>
          <w:sz w:val="28"/>
          <w:szCs w:val="28"/>
          <w:shd w:val="clear" w:color="auto" w:fill="FFFFFF"/>
        </w:rPr>
        <w:t xml:space="preserve"> </w:t>
      </w:r>
      <w:r w:rsidR="00FF0292">
        <w:rPr>
          <w:rFonts w:ascii="Gentium" w:hAnsi="Gentium" w:cs="Open Sans"/>
          <w:iCs/>
          <w:sz w:val="28"/>
          <w:szCs w:val="28"/>
          <w:shd w:val="clear" w:color="auto" w:fill="FFFFFF"/>
        </w:rPr>
        <w:t xml:space="preserve"> </w:t>
      </w:r>
    </w:p>
    <w:p w:rsidR="009666FA" w:rsidRPr="004112D2" w:rsidRDefault="009666FA" w:rsidP="009666FA">
      <w:pPr>
        <w:ind w:left="-340"/>
        <w:rPr>
          <w:rFonts w:ascii="Gentium" w:hAnsi="Gentium"/>
          <w:b/>
          <w:sz w:val="28"/>
          <w:szCs w:val="28"/>
        </w:rPr>
      </w:pPr>
    </w:p>
    <w:p w:rsidR="00994F7A" w:rsidRDefault="00FF0292" w:rsidP="0099390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we won’t be able to do th</w:t>
      </w:r>
      <w:r w:rsidR="00993905">
        <w:rPr>
          <w:rFonts w:ascii="Gentium" w:hAnsi="Gentium"/>
          <w:sz w:val="28"/>
          <w:szCs w:val="28"/>
        </w:rPr>
        <w:t>is</w:t>
      </w:r>
      <w:r>
        <w:rPr>
          <w:rFonts w:ascii="Gentium" w:hAnsi="Gentium"/>
          <w:sz w:val="28"/>
          <w:szCs w:val="28"/>
        </w:rPr>
        <w:t xml:space="preserve"> completely until we have finished our second point, but I will now state what we are going to see as we do that, which is that </w:t>
      </w:r>
      <w:r w:rsidRPr="00E75C6E">
        <w:rPr>
          <w:rFonts w:ascii="Gentium" w:hAnsi="Gentium"/>
          <w:sz w:val="28"/>
          <w:szCs w:val="28"/>
          <w:u w:val="single"/>
        </w:rPr>
        <w:t>the descent into hell</w:t>
      </w:r>
      <w:r w:rsidR="00993905" w:rsidRPr="00E75C6E">
        <w:rPr>
          <w:rFonts w:ascii="Gentium" w:hAnsi="Gentium"/>
          <w:sz w:val="28"/>
          <w:szCs w:val="28"/>
          <w:u w:val="single"/>
        </w:rPr>
        <w:t xml:space="preserve"> is not about something that Jesus did </w:t>
      </w:r>
      <w:r w:rsidR="00993905" w:rsidRPr="00E75C6E">
        <w:rPr>
          <w:rFonts w:ascii="Gentium" w:hAnsi="Gentium"/>
          <w:i/>
          <w:sz w:val="28"/>
          <w:szCs w:val="28"/>
          <w:u w:val="single"/>
        </w:rPr>
        <w:t>after</w:t>
      </w:r>
      <w:r w:rsidR="00993905" w:rsidRPr="00E75C6E">
        <w:rPr>
          <w:rFonts w:ascii="Gentium" w:hAnsi="Gentium"/>
          <w:sz w:val="28"/>
          <w:szCs w:val="28"/>
          <w:u w:val="single"/>
        </w:rPr>
        <w:t xml:space="preserve"> He died, but about something He did </w:t>
      </w:r>
      <w:r w:rsidR="00993905" w:rsidRPr="00E75C6E">
        <w:rPr>
          <w:rFonts w:ascii="Gentium" w:hAnsi="Gentium"/>
          <w:i/>
          <w:sz w:val="28"/>
          <w:szCs w:val="28"/>
          <w:u w:val="single"/>
        </w:rPr>
        <w:t>before</w:t>
      </w:r>
      <w:r w:rsidR="00993905" w:rsidRPr="00E75C6E">
        <w:rPr>
          <w:rFonts w:ascii="Gentium" w:hAnsi="Gentium"/>
          <w:sz w:val="28"/>
          <w:szCs w:val="28"/>
          <w:u w:val="single"/>
        </w:rPr>
        <w:t xml:space="preserve"> He died</w:t>
      </w:r>
      <w:r w:rsidR="00993905">
        <w:rPr>
          <w:rFonts w:ascii="Gentium" w:hAnsi="Gentium"/>
          <w:sz w:val="28"/>
          <w:szCs w:val="28"/>
        </w:rPr>
        <w:t>.  And let’s see what this was as we turn our attention</w:t>
      </w:r>
      <w:r w:rsidR="00E75C6E">
        <w:rPr>
          <w:rFonts w:ascii="Gentium" w:hAnsi="Gentium"/>
          <w:sz w:val="28"/>
          <w:szCs w:val="28"/>
        </w:rPr>
        <w:t>,</w:t>
      </w:r>
      <w:r w:rsidR="00993905">
        <w:rPr>
          <w:rFonts w:ascii="Gentium" w:hAnsi="Gentium"/>
          <w:sz w:val="28"/>
          <w:szCs w:val="28"/>
        </w:rPr>
        <w:t xml:space="preserve"> secondly</w:t>
      </w:r>
      <w:r w:rsidR="00E75C6E">
        <w:rPr>
          <w:rFonts w:ascii="Gentium" w:hAnsi="Gentium"/>
          <w:sz w:val="28"/>
          <w:szCs w:val="28"/>
        </w:rPr>
        <w:t>,</w:t>
      </w:r>
      <w:r w:rsidR="00993905">
        <w:rPr>
          <w:rFonts w:ascii="Gentium" w:hAnsi="Gentium"/>
          <w:sz w:val="28"/>
          <w:szCs w:val="28"/>
        </w:rPr>
        <w:t xml:space="preserve"> to </w:t>
      </w:r>
      <w:proofErr w:type="gramStart"/>
      <w:r w:rsidR="00993905">
        <w:rPr>
          <w:rFonts w:ascii="Gentium" w:hAnsi="Gentium"/>
          <w:sz w:val="28"/>
          <w:szCs w:val="28"/>
        </w:rPr>
        <w:t>W</w:t>
      </w:r>
      <w:r w:rsidR="00994F7A">
        <w:rPr>
          <w:rFonts w:ascii="Gentium" w:hAnsi="Gentium"/>
          <w:sz w:val="28"/>
          <w:szCs w:val="28"/>
        </w:rPr>
        <w:t>hat</w:t>
      </w:r>
      <w:proofErr w:type="gramEnd"/>
      <w:r w:rsidR="00993905">
        <w:rPr>
          <w:rFonts w:ascii="Gentium" w:hAnsi="Gentium"/>
          <w:sz w:val="28"/>
          <w:szCs w:val="28"/>
        </w:rPr>
        <w:t xml:space="preserve"> Jesus’ descent into hell </w:t>
      </w:r>
      <w:r w:rsidR="00994F7A" w:rsidRPr="00993905">
        <w:rPr>
          <w:rFonts w:ascii="Gentium" w:hAnsi="Gentium"/>
          <w:b/>
          <w:i/>
          <w:caps/>
          <w:sz w:val="28"/>
          <w:szCs w:val="28"/>
        </w:rPr>
        <w:t>is</w:t>
      </w:r>
      <w:r w:rsidR="00994F7A">
        <w:rPr>
          <w:rFonts w:ascii="Gentium" w:hAnsi="Gentium"/>
          <w:sz w:val="28"/>
          <w:szCs w:val="28"/>
        </w:rPr>
        <w:t>.</w:t>
      </w:r>
    </w:p>
    <w:p w:rsidR="00993905" w:rsidRDefault="00993905" w:rsidP="00993905">
      <w:pPr>
        <w:ind w:left="-340"/>
        <w:rPr>
          <w:rFonts w:ascii="Gentium" w:hAnsi="Gentium"/>
          <w:sz w:val="28"/>
          <w:szCs w:val="28"/>
        </w:rPr>
      </w:pPr>
    </w:p>
    <w:p w:rsidR="00994F7A" w:rsidRDefault="00E75C6E" w:rsidP="00994F7A">
      <w:pPr>
        <w:numPr>
          <w:ilvl w:val="1"/>
          <w:numId w:val="4"/>
        </w:numPr>
        <w:rPr>
          <w:rFonts w:ascii="Gentium" w:hAnsi="Gentium"/>
          <w:sz w:val="28"/>
          <w:szCs w:val="28"/>
        </w:rPr>
      </w:pPr>
      <w:r>
        <w:rPr>
          <w:rFonts w:ascii="Gentium" w:hAnsi="Gentium"/>
          <w:sz w:val="28"/>
          <w:szCs w:val="28"/>
        </w:rPr>
        <w:t xml:space="preserve">And I don’t expect that where we start in relation to this point will surprise any of you because you have heard me refer to these three words that Jesus spoke on the cross, many, many times: </w:t>
      </w:r>
      <w:r w:rsidR="00994F7A">
        <w:rPr>
          <w:rFonts w:ascii="Gentium" w:hAnsi="Gentium"/>
          <w:sz w:val="28"/>
          <w:szCs w:val="28"/>
        </w:rPr>
        <w:t>“</w:t>
      </w:r>
      <w:r w:rsidR="00994F7A" w:rsidRPr="00E75C6E">
        <w:rPr>
          <w:rFonts w:ascii="Gentium" w:hAnsi="Gentium"/>
          <w:b/>
          <w:i/>
          <w:sz w:val="28"/>
          <w:szCs w:val="28"/>
        </w:rPr>
        <w:t>It is finished</w:t>
      </w:r>
      <w:r w:rsidR="00994F7A">
        <w:rPr>
          <w:rFonts w:ascii="Gentium" w:hAnsi="Gentium"/>
          <w:sz w:val="28"/>
          <w:szCs w:val="28"/>
        </w:rPr>
        <w:t>.”</w:t>
      </w:r>
      <w:r>
        <w:rPr>
          <w:rFonts w:ascii="Gentium" w:hAnsi="Gentium"/>
          <w:sz w:val="28"/>
          <w:szCs w:val="28"/>
        </w:rPr>
        <w:t xml:space="preserve">  Congregation, if </w:t>
      </w:r>
      <w:r w:rsidR="00FD0D6D">
        <w:rPr>
          <w:rFonts w:ascii="Gentium" w:hAnsi="Gentium"/>
          <w:sz w:val="28"/>
          <w:szCs w:val="28"/>
        </w:rPr>
        <w:t xml:space="preserve">you knew I was painting the manse </w:t>
      </w:r>
      <w:r w:rsidR="00FD0D6D">
        <w:rPr>
          <w:rFonts w:ascii="Gentium" w:hAnsi="Gentium"/>
          <w:sz w:val="28"/>
          <w:szCs w:val="28"/>
        </w:rPr>
        <w:lastRenderedPageBreak/>
        <w:t xml:space="preserve">and I told you I was finished but I then spent two more days painting, I would have lied to you.  And similarly, if </w:t>
      </w:r>
      <w:r>
        <w:rPr>
          <w:rFonts w:ascii="Gentium" w:hAnsi="Gentium"/>
          <w:sz w:val="28"/>
          <w:szCs w:val="28"/>
        </w:rPr>
        <w:t>Jesus still had to do something in relation to enduring the punishment that our sins deserved after He died, then the words “</w:t>
      </w:r>
      <w:r w:rsidRPr="00E75C6E">
        <w:rPr>
          <w:rFonts w:ascii="Gentium" w:hAnsi="Gentium"/>
          <w:i/>
          <w:sz w:val="28"/>
          <w:szCs w:val="28"/>
        </w:rPr>
        <w:t>It is finished</w:t>
      </w:r>
      <w:r>
        <w:rPr>
          <w:rFonts w:ascii="Gentium" w:hAnsi="Gentium"/>
          <w:sz w:val="28"/>
          <w:szCs w:val="28"/>
        </w:rPr>
        <w:t xml:space="preserve">” </w:t>
      </w:r>
      <w:r w:rsidR="00FD0D6D">
        <w:rPr>
          <w:rFonts w:ascii="Gentium" w:hAnsi="Gentium"/>
          <w:sz w:val="28"/>
          <w:szCs w:val="28"/>
        </w:rPr>
        <w:t>would be a lie</w:t>
      </w:r>
      <w:r>
        <w:rPr>
          <w:rFonts w:ascii="Gentium" w:hAnsi="Gentium"/>
          <w:sz w:val="28"/>
          <w:szCs w:val="28"/>
        </w:rPr>
        <w:t xml:space="preserve">.  </w:t>
      </w:r>
      <w:r w:rsidR="00CD5499">
        <w:rPr>
          <w:rFonts w:ascii="Gentium" w:hAnsi="Gentium"/>
          <w:sz w:val="28"/>
          <w:szCs w:val="28"/>
        </w:rPr>
        <w:t>But th</w:t>
      </w:r>
      <w:r w:rsidR="00FD0D6D">
        <w:rPr>
          <w:rFonts w:ascii="Gentium" w:hAnsi="Gentium"/>
          <w:sz w:val="28"/>
          <w:szCs w:val="28"/>
        </w:rPr>
        <w:t>o</w:t>
      </w:r>
      <w:r w:rsidR="00CD5499">
        <w:rPr>
          <w:rFonts w:ascii="Gentium" w:hAnsi="Gentium"/>
          <w:sz w:val="28"/>
          <w:szCs w:val="28"/>
        </w:rPr>
        <w:t>se three words, “It is finished,” are the truth</w:t>
      </w:r>
      <w:r w:rsidR="00FD0D6D">
        <w:rPr>
          <w:rFonts w:ascii="Gentium" w:hAnsi="Gentium"/>
          <w:sz w:val="28"/>
          <w:szCs w:val="28"/>
        </w:rPr>
        <w:t xml:space="preserve">; </w:t>
      </w:r>
      <w:proofErr w:type="gramStart"/>
      <w:r w:rsidR="00FD0D6D">
        <w:rPr>
          <w:rFonts w:ascii="Gentium" w:hAnsi="Gentium"/>
          <w:sz w:val="28"/>
          <w:szCs w:val="28"/>
        </w:rPr>
        <w:t>It</w:t>
      </w:r>
      <w:proofErr w:type="gramEnd"/>
      <w:r w:rsidR="00FD0D6D">
        <w:rPr>
          <w:rFonts w:ascii="Gentium" w:hAnsi="Gentium"/>
          <w:sz w:val="28"/>
          <w:szCs w:val="28"/>
        </w:rPr>
        <w:t xml:space="preserve"> was finished</w:t>
      </w:r>
      <w:r w:rsidR="00CD5499">
        <w:rPr>
          <w:rFonts w:ascii="Gentium" w:hAnsi="Gentium"/>
          <w:sz w:val="28"/>
          <w:szCs w:val="28"/>
        </w:rPr>
        <w:t xml:space="preserve">.  There is nothing more </w:t>
      </w:r>
      <w:r w:rsidR="00FD0D6D">
        <w:rPr>
          <w:rFonts w:ascii="Gentium" w:hAnsi="Gentium"/>
          <w:sz w:val="28"/>
          <w:szCs w:val="28"/>
        </w:rPr>
        <w:t xml:space="preserve">that </w:t>
      </w:r>
      <w:r w:rsidR="00CD5499">
        <w:rPr>
          <w:rFonts w:ascii="Gentium" w:hAnsi="Gentium"/>
          <w:sz w:val="28"/>
          <w:szCs w:val="28"/>
        </w:rPr>
        <w:t>Jesus needed to do and there is nothing more that you can do; “</w:t>
      </w:r>
      <w:r w:rsidR="00CD5499" w:rsidRPr="00FD0D6D">
        <w:rPr>
          <w:rFonts w:ascii="Gentium" w:hAnsi="Gentium"/>
          <w:i/>
          <w:sz w:val="28"/>
          <w:szCs w:val="28"/>
        </w:rPr>
        <w:t>It is finished</w:t>
      </w:r>
      <w:r w:rsidR="00CD5499">
        <w:rPr>
          <w:rFonts w:ascii="Gentium" w:hAnsi="Gentium"/>
          <w:sz w:val="28"/>
          <w:szCs w:val="28"/>
        </w:rPr>
        <w:t xml:space="preserve">.”  </w:t>
      </w:r>
      <w:r>
        <w:rPr>
          <w:rFonts w:ascii="Gentium" w:hAnsi="Gentium"/>
          <w:sz w:val="28"/>
          <w:szCs w:val="28"/>
        </w:rPr>
        <w:t>So in terms of the plain explaining the less plain, these three words are pretty plain – what Jesus needed to do, which was to endure eternal punishment of body and soul, in our place, was finished!</w:t>
      </w:r>
      <w:r w:rsidR="00912F90">
        <w:rPr>
          <w:rFonts w:ascii="Gentium" w:hAnsi="Gentium"/>
          <w:sz w:val="28"/>
          <w:szCs w:val="28"/>
        </w:rPr>
        <w:t xml:space="preserve">  </w:t>
      </w:r>
    </w:p>
    <w:p w:rsidR="00CD5499" w:rsidRDefault="00CD5499" w:rsidP="00CD5499">
      <w:pPr>
        <w:rPr>
          <w:rFonts w:ascii="Gentium" w:hAnsi="Gentium"/>
          <w:sz w:val="28"/>
          <w:szCs w:val="28"/>
        </w:rPr>
      </w:pPr>
    </w:p>
    <w:p w:rsidR="00994F7A" w:rsidRPr="00CD5499" w:rsidRDefault="00CD5499" w:rsidP="00CD5499">
      <w:pPr>
        <w:numPr>
          <w:ilvl w:val="1"/>
          <w:numId w:val="4"/>
        </w:numPr>
        <w:rPr>
          <w:rFonts w:ascii="Gentium" w:hAnsi="Gentium"/>
          <w:b/>
          <w:sz w:val="28"/>
          <w:szCs w:val="28"/>
        </w:rPr>
      </w:pPr>
      <w:r w:rsidRPr="00CD5499">
        <w:rPr>
          <w:rFonts w:ascii="Gentium" w:hAnsi="Gentium"/>
          <w:sz w:val="28"/>
          <w:szCs w:val="28"/>
        </w:rPr>
        <w:t xml:space="preserve">And to back this idea up and to point us in the direction of what Jesus’ descent into hell is about, let’s turn </w:t>
      </w:r>
      <w:r>
        <w:rPr>
          <w:rFonts w:ascii="Gentium" w:hAnsi="Gentium"/>
          <w:sz w:val="28"/>
          <w:szCs w:val="28"/>
        </w:rPr>
        <w:t xml:space="preserve">next </w:t>
      </w:r>
      <w:r w:rsidRPr="00CD5499">
        <w:rPr>
          <w:rFonts w:ascii="Gentium" w:hAnsi="Gentium"/>
          <w:sz w:val="28"/>
          <w:szCs w:val="28"/>
        </w:rPr>
        <w:t xml:space="preserve">to </w:t>
      </w:r>
      <w:r w:rsidR="00994F7A" w:rsidRPr="00CD5499">
        <w:rPr>
          <w:rFonts w:ascii="Gentium" w:hAnsi="Gentium" w:cs="Gentium"/>
          <w:b/>
          <w:bCs/>
          <w:sz w:val="28"/>
          <w:lang w:val="en-US" w:eastAsia="en-NZ" w:bidi="he-IL"/>
        </w:rPr>
        <w:t>Hebrews 5:7-10</w:t>
      </w:r>
      <w:r>
        <w:rPr>
          <w:rFonts w:ascii="Gentium" w:hAnsi="Gentium" w:cs="Gentium"/>
          <w:bCs/>
          <w:sz w:val="28"/>
          <w:lang w:val="en-US" w:eastAsia="en-NZ" w:bidi="he-IL"/>
        </w:rPr>
        <w:t xml:space="preserve"> (p. 1003).  And you will see that this is a Scripture reference </w:t>
      </w:r>
      <w:r w:rsidR="00FD0D6D">
        <w:rPr>
          <w:rFonts w:ascii="Gentium" w:hAnsi="Gentium" w:cs="Gentium"/>
          <w:bCs/>
          <w:sz w:val="28"/>
          <w:lang w:val="en-US" w:eastAsia="en-NZ" w:bidi="he-IL"/>
        </w:rPr>
        <w:t>for</w:t>
      </w:r>
      <w:r>
        <w:rPr>
          <w:rFonts w:ascii="Gentium" w:hAnsi="Gentium" w:cs="Gentium"/>
          <w:bCs/>
          <w:sz w:val="28"/>
          <w:lang w:val="en-US" w:eastAsia="en-NZ" w:bidi="he-IL"/>
        </w:rPr>
        <w:t xml:space="preserve"> Question and Answer 44.  There we read, </w:t>
      </w:r>
      <w:r w:rsidR="00912F90" w:rsidRPr="00CD5499">
        <w:rPr>
          <w:rFonts w:ascii="Gentium" w:hAnsi="Gentium" w:cs="Gentium"/>
          <w:bCs/>
          <w:sz w:val="28"/>
          <w:lang w:val="en-US" w:eastAsia="en-NZ" w:bidi="he-IL"/>
        </w:rPr>
        <w:t>“</w:t>
      </w:r>
      <w:r w:rsidR="00994F7A" w:rsidRPr="00CD5499">
        <w:rPr>
          <w:rFonts w:ascii="Gentium" w:hAnsi="Gentium"/>
          <w:i/>
          <w:sz w:val="28"/>
          <w:u w:val="single"/>
          <w:lang w:val="en-US" w:eastAsia="en-NZ" w:bidi="he-IL"/>
        </w:rPr>
        <w:t xml:space="preserve">In the days of </w:t>
      </w:r>
      <w:r w:rsidR="00912F90" w:rsidRPr="00CD5499">
        <w:rPr>
          <w:rFonts w:ascii="Gentium" w:hAnsi="Gentium"/>
          <w:i/>
          <w:sz w:val="28"/>
          <w:u w:val="single"/>
          <w:lang w:val="en-US" w:eastAsia="en-NZ" w:bidi="he-IL"/>
        </w:rPr>
        <w:t>H</w:t>
      </w:r>
      <w:r w:rsidR="00994F7A" w:rsidRPr="00CD5499">
        <w:rPr>
          <w:rFonts w:ascii="Gentium" w:hAnsi="Gentium"/>
          <w:i/>
          <w:sz w:val="28"/>
          <w:u w:val="single"/>
          <w:lang w:val="en-US" w:eastAsia="en-NZ" w:bidi="he-IL"/>
        </w:rPr>
        <w:t>is flesh</w:t>
      </w:r>
      <w:r w:rsidR="00994F7A" w:rsidRPr="00CD5499">
        <w:rPr>
          <w:rFonts w:ascii="Gentium" w:hAnsi="Gentium"/>
          <w:i/>
          <w:sz w:val="28"/>
          <w:lang w:val="en-US" w:eastAsia="en-NZ" w:bidi="he-IL"/>
        </w:rPr>
        <w:t xml:space="preserve">, Jesus offered up prayers and supplications, with loud cries and tears, to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im who was able to save him from death, and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e was heard because of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is reverence.  Although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e was a son,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e learned obedience through what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e suffered.  And being made perfect,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 xml:space="preserve">e became the source of eternal salvation to all who obey </w:t>
      </w:r>
      <w:r w:rsidR="00912F90" w:rsidRPr="00CD5499">
        <w:rPr>
          <w:rFonts w:ascii="Gentium" w:hAnsi="Gentium"/>
          <w:i/>
          <w:sz w:val="28"/>
          <w:lang w:val="en-US" w:eastAsia="en-NZ" w:bidi="he-IL"/>
        </w:rPr>
        <w:t>H</w:t>
      </w:r>
      <w:r w:rsidR="00994F7A" w:rsidRPr="00CD5499">
        <w:rPr>
          <w:rFonts w:ascii="Gentium" w:hAnsi="Gentium"/>
          <w:i/>
          <w:sz w:val="28"/>
          <w:lang w:val="en-US" w:eastAsia="en-NZ" w:bidi="he-IL"/>
        </w:rPr>
        <w:t>im</w:t>
      </w:r>
      <w:r w:rsidR="00912F90" w:rsidRPr="00CD5499">
        <w:rPr>
          <w:rFonts w:ascii="Gentium" w:hAnsi="Gentium"/>
          <w:sz w:val="28"/>
          <w:lang w:val="en-US" w:eastAsia="en-NZ" w:bidi="he-IL"/>
        </w:rPr>
        <w:t>.”</w:t>
      </w:r>
    </w:p>
    <w:p w:rsidR="00CD5499" w:rsidRPr="00CD5499" w:rsidRDefault="00CD5499" w:rsidP="00CD5499">
      <w:pPr>
        <w:numPr>
          <w:ilvl w:val="2"/>
          <w:numId w:val="4"/>
        </w:numPr>
        <w:rPr>
          <w:rFonts w:ascii="Gentium" w:hAnsi="Gentium"/>
          <w:sz w:val="28"/>
          <w:szCs w:val="28"/>
        </w:rPr>
      </w:pPr>
      <w:r>
        <w:rPr>
          <w:rFonts w:ascii="Gentium" w:hAnsi="Gentium"/>
          <w:sz w:val="28"/>
          <w:szCs w:val="28"/>
        </w:rPr>
        <w:t xml:space="preserve">So note, first of all, the first six words: </w:t>
      </w:r>
      <w:r w:rsidRPr="00CD5499">
        <w:rPr>
          <w:rFonts w:ascii="Gentium" w:hAnsi="Gentium"/>
          <w:sz w:val="28"/>
          <w:szCs w:val="28"/>
        </w:rPr>
        <w:t>“</w:t>
      </w:r>
      <w:r w:rsidRPr="00FD0D6D">
        <w:rPr>
          <w:rFonts w:ascii="Gentium" w:hAnsi="Gentium"/>
          <w:b/>
          <w:i/>
          <w:sz w:val="28"/>
          <w:szCs w:val="28"/>
        </w:rPr>
        <w:t>In the days of His flesh</w:t>
      </w:r>
      <w:r>
        <w:rPr>
          <w:rFonts w:ascii="Gentium" w:hAnsi="Gentium"/>
          <w:sz w:val="28"/>
          <w:szCs w:val="28"/>
        </w:rPr>
        <w:t>.</w:t>
      </w:r>
      <w:r w:rsidRPr="00CD5499">
        <w:rPr>
          <w:rFonts w:ascii="Gentium" w:hAnsi="Gentium"/>
          <w:sz w:val="28"/>
          <w:szCs w:val="28"/>
        </w:rPr>
        <w:t xml:space="preserve">” </w:t>
      </w:r>
      <w:r>
        <w:rPr>
          <w:rFonts w:ascii="Gentium" w:hAnsi="Gentium"/>
          <w:sz w:val="28"/>
          <w:szCs w:val="28"/>
        </w:rPr>
        <w:t xml:space="preserve"> The NIV puts it this way: “</w:t>
      </w:r>
      <w:r w:rsidRPr="00CD5499">
        <w:rPr>
          <w:rFonts w:ascii="Gentium" w:hAnsi="Gentium" w:cs="Gentium"/>
          <w:i/>
          <w:sz w:val="28"/>
          <w:lang w:val="en-US" w:eastAsia="en-NZ" w:bidi="he-IL"/>
        </w:rPr>
        <w:t>During the days of Jesus' life on earth</w:t>
      </w:r>
      <w:r>
        <w:rPr>
          <w:rFonts w:ascii="Gentium" w:hAnsi="Gentium" w:cs="Gentium"/>
          <w:sz w:val="28"/>
          <w:lang w:val="en-US" w:eastAsia="en-NZ" w:bidi="he-IL"/>
        </w:rPr>
        <w:t xml:space="preserve">…”  </w:t>
      </w:r>
      <w:r>
        <w:rPr>
          <w:rFonts w:ascii="Gentium" w:hAnsi="Gentium"/>
          <w:sz w:val="28"/>
          <w:szCs w:val="28"/>
        </w:rPr>
        <w:t>So what Jesus did to become the source of eternal salvation</w:t>
      </w:r>
      <w:r w:rsidR="00FD0D6D">
        <w:rPr>
          <w:rFonts w:ascii="Gentium" w:hAnsi="Gentium"/>
          <w:sz w:val="28"/>
          <w:szCs w:val="28"/>
        </w:rPr>
        <w:t>,</w:t>
      </w:r>
      <w:r>
        <w:rPr>
          <w:rFonts w:ascii="Gentium" w:hAnsi="Gentium"/>
          <w:sz w:val="28"/>
          <w:szCs w:val="28"/>
        </w:rPr>
        <w:t xml:space="preserve"> He did </w:t>
      </w:r>
      <w:r w:rsidRPr="00FD0D6D">
        <w:rPr>
          <w:rFonts w:ascii="Gentium" w:hAnsi="Gentium"/>
          <w:sz w:val="28"/>
          <w:szCs w:val="28"/>
          <w:u w:val="single"/>
        </w:rPr>
        <w:t>when He was alive</w:t>
      </w:r>
      <w:r>
        <w:rPr>
          <w:rFonts w:ascii="Gentium" w:hAnsi="Gentium"/>
          <w:sz w:val="28"/>
          <w:szCs w:val="28"/>
        </w:rPr>
        <w:t xml:space="preserve"> or before He died and rose again with His glorified body.</w:t>
      </w:r>
    </w:p>
    <w:p w:rsidR="00617E97" w:rsidRPr="00617E97" w:rsidRDefault="00617E97" w:rsidP="00617E97">
      <w:pPr>
        <w:pStyle w:val="ListParagraph"/>
        <w:numPr>
          <w:ilvl w:val="2"/>
          <w:numId w:val="4"/>
        </w:numPr>
        <w:rPr>
          <w:rFonts w:ascii="Gentium" w:hAnsi="Gentium"/>
          <w:b/>
          <w:sz w:val="28"/>
          <w:szCs w:val="28"/>
        </w:rPr>
      </w:pPr>
      <w:r w:rsidRPr="00617E97">
        <w:rPr>
          <w:rFonts w:ascii="Gentium" w:hAnsi="Gentium" w:cs="Gentium"/>
          <w:bCs/>
          <w:sz w:val="28"/>
          <w:lang w:val="en-US" w:eastAsia="en-NZ" w:bidi="he-IL"/>
        </w:rPr>
        <w:t xml:space="preserve">And what the author of Hebrews points to particularly are </w:t>
      </w:r>
      <w:r w:rsidRPr="00FD0D6D">
        <w:rPr>
          <w:rFonts w:ascii="Gentium" w:hAnsi="Gentium" w:cs="Gentium"/>
          <w:b/>
          <w:bCs/>
          <w:sz w:val="28"/>
          <w:lang w:val="en-US" w:eastAsia="en-NZ" w:bidi="he-IL"/>
        </w:rPr>
        <w:t>the prayers of Jesus</w:t>
      </w:r>
      <w:r w:rsidRPr="00617E97">
        <w:rPr>
          <w:rFonts w:ascii="Gentium" w:hAnsi="Gentium" w:cs="Gentium"/>
          <w:bCs/>
          <w:sz w:val="28"/>
          <w:lang w:val="en-US" w:eastAsia="en-NZ" w:bidi="he-IL"/>
        </w:rPr>
        <w:t>, offered with “</w:t>
      </w:r>
      <w:r w:rsidRPr="00617E97">
        <w:rPr>
          <w:rFonts w:ascii="Gentium" w:hAnsi="Gentium" w:cs="Gentium"/>
          <w:bCs/>
          <w:i/>
          <w:sz w:val="28"/>
          <w:lang w:val="en-US" w:eastAsia="en-NZ" w:bidi="he-IL"/>
        </w:rPr>
        <w:t>loud cries and tears</w:t>
      </w:r>
      <w:r w:rsidRPr="00617E97">
        <w:rPr>
          <w:rFonts w:ascii="Gentium" w:hAnsi="Gentium" w:cs="Gentium"/>
          <w:bCs/>
          <w:sz w:val="28"/>
          <w:lang w:val="en-US" w:eastAsia="en-NZ" w:bidi="he-IL"/>
        </w:rPr>
        <w:t xml:space="preserve"> </w:t>
      </w:r>
      <w:r w:rsidRPr="00617E97">
        <w:rPr>
          <w:rFonts w:ascii="Gentium" w:hAnsi="Gentium" w:cs="Gentium"/>
          <w:bCs/>
          <w:i/>
          <w:sz w:val="28"/>
          <w:lang w:val="en-US" w:eastAsia="en-NZ" w:bidi="he-IL"/>
        </w:rPr>
        <w:t>to Him who was able to save Him from death</w:t>
      </w:r>
      <w:r w:rsidRPr="00617E97">
        <w:rPr>
          <w:rFonts w:ascii="Gentium" w:hAnsi="Gentium" w:cs="Gentium"/>
          <w:bCs/>
          <w:sz w:val="28"/>
          <w:lang w:val="en-US" w:eastAsia="en-NZ" w:bidi="he-IL"/>
        </w:rPr>
        <w:t>,” meaning His Father.  And that</w:t>
      </w:r>
      <w:r>
        <w:rPr>
          <w:rFonts w:ascii="Gentium" w:hAnsi="Gentium" w:cs="Gentium"/>
          <w:bCs/>
          <w:sz w:val="28"/>
          <w:lang w:val="en-US" w:eastAsia="en-NZ" w:bidi="he-IL"/>
        </w:rPr>
        <w:t xml:space="preserve"> is why we read those two passage in Matthew</w:t>
      </w:r>
      <w:r w:rsidR="00FD0D6D">
        <w:rPr>
          <w:rFonts w:ascii="Gentium" w:hAnsi="Gentium" w:cs="Gentium"/>
          <w:bCs/>
          <w:sz w:val="28"/>
          <w:lang w:val="en-US" w:eastAsia="en-NZ" w:bidi="he-IL"/>
        </w:rPr>
        <w:t xml:space="preserve"> before</w:t>
      </w:r>
      <w:r>
        <w:rPr>
          <w:rFonts w:ascii="Gentium" w:hAnsi="Gentium" w:cs="Gentium"/>
          <w:bCs/>
          <w:sz w:val="28"/>
          <w:lang w:val="en-US" w:eastAsia="en-NZ" w:bidi="he-IL"/>
        </w:rPr>
        <w:t>:</w:t>
      </w:r>
    </w:p>
    <w:p w:rsidR="00617E97" w:rsidRPr="0076619D" w:rsidRDefault="00617E97" w:rsidP="00617E97">
      <w:pPr>
        <w:pStyle w:val="ListParagraph"/>
        <w:numPr>
          <w:ilvl w:val="3"/>
          <w:numId w:val="4"/>
        </w:numPr>
        <w:rPr>
          <w:rFonts w:ascii="Gentium" w:hAnsi="Gentium"/>
          <w:b/>
          <w:sz w:val="28"/>
          <w:szCs w:val="28"/>
        </w:rPr>
      </w:pPr>
      <w:r>
        <w:rPr>
          <w:rFonts w:ascii="Gentium" w:hAnsi="Gentium" w:cs="Gentium"/>
          <w:bCs/>
          <w:sz w:val="28"/>
          <w:lang w:val="en-US" w:eastAsia="en-NZ" w:bidi="he-IL"/>
        </w:rPr>
        <w:t xml:space="preserve">In </w:t>
      </w:r>
      <w:r>
        <w:rPr>
          <w:rFonts w:ascii="Gentium" w:hAnsi="Gentium" w:cs="Gentium"/>
          <w:b/>
          <w:bCs/>
          <w:sz w:val="28"/>
          <w:lang w:val="en-US" w:eastAsia="en-NZ" w:bidi="he-IL"/>
        </w:rPr>
        <w:t>Matthew 26:37-39</w:t>
      </w:r>
      <w:r>
        <w:rPr>
          <w:rFonts w:ascii="Gentium" w:hAnsi="Gentium" w:cs="Gentium"/>
          <w:bCs/>
          <w:sz w:val="28"/>
          <w:lang w:val="en-US" w:eastAsia="en-NZ" w:bidi="he-IL"/>
        </w:rPr>
        <w:t xml:space="preserve">, Jesus was in the </w:t>
      </w:r>
      <w:r w:rsidRPr="0076619D">
        <w:rPr>
          <w:rFonts w:ascii="Gentium" w:hAnsi="Gentium" w:cs="Gentium"/>
          <w:b/>
          <w:bCs/>
          <w:sz w:val="28"/>
          <w:lang w:val="en-US" w:eastAsia="en-NZ" w:bidi="he-IL"/>
        </w:rPr>
        <w:t>Garden of Gethsemane</w:t>
      </w:r>
      <w:r>
        <w:rPr>
          <w:rFonts w:ascii="Gentium" w:hAnsi="Gentium" w:cs="Gentium"/>
          <w:bCs/>
          <w:sz w:val="28"/>
          <w:lang w:val="en-US" w:eastAsia="en-NZ" w:bidi="he-IL"/>
        </w:rPr>
        <w:t>.  We read, “</w:t>
      </w:r>
      <w:r w:rsidRPr="0076619D">
        <w:rPr>
          <w:rFonts w:ascii="Gentium" w:hAnsi="Gentium"/>
          <w:i/>
          <w:sz w:val="28"/>
          <w:lang w:val="en-US" w:eastAsia="en-NZ" w:bidi="he-IL"/>
        </w:rPr>
        <w:t>And taking with him Peter and the two sons of Zebedee, He began to be sorrowful and troubled.  Then He said to them, "My soul is very sorrowful, even to death; remain here, and watch with me."</w:t>
      </w:r>
      <w:r w:rsidR="0076619D">
        <w:rPr>
          <w:rFonts w:ascii="Gentium" w:hAnsi="Gentium"/>
          <w:sz w:val="28"/>
          <w:lang w:val="en-US" w:eastAsia="en-NZ" w:bidi="he-IL"/>
        </w:rPr>
        <w:t>”</w:t>
      </w:r>
      <w:r>
        <w:rPr>
          <w:rFonts w:ascii="Gentium" w:hAnsi="Gentium"/>
          <w:sz w:val="28"/>
          <w:lang w:val="en-US" w:eastAsia="en-NZ" w:bidi="he-IL"/>
        </w:rPr>
        <w:t xml:space="preserve">   And then, three times, He prayed, “</w:t>
      </w:r>
      <w:r w:rsidRPr="0076619D">
        <w:rPr>
          <w:rFonts w:ascii="Gentium" w:hAnsi="Gentium"/>
          <w:i/>
          <w:sz w:val="28"/>
          <w:lang w:val="en-US" w:eastAsia="en-NZ" w:bidi="he-IL"/>
        </w:rPr>
        <w:t>My Father, if it be possible, let this cup pass from me; nevertheless, not as I will, but as you will</w:t>
      </w:r>
      <w:r>
        <w:rPr>
          <w:rFonts w:ascii="Gentium" w:hAnsi="Gentium"/>
          <w:sz w:val="28"/>
          <w:lang w:val="en-US" w:eastAsia="en-NZ" w:bidi="he-IL"/>
        </w:rPr>
        <w:t>.”  And do you remember how Luke describes Him as He prayed?  “</w:t>
      </w:r>
      <w:r w:rsidRPr="00617E97">
        <w:rPr>
          <w:rFonts w:ascii="Gentium" w:hAnsi="Gentium"/>
          <w:i/>
          <w:sz w:val="28"/>
          <w:lang w:val="en-US" w:eastAsia="en-NZ" w:bidi="he-IL"/>
        </w:rPr>
        <w:t>And being in an agony He prayed more earnestly; and His sweat became like great drops of blood falling down to the ground</w:t>
      </w:r>
      <w:r>
        <w:rPr>
          <w:rFonts w:ascii="Gentium" w:hAnsi="Gentium"/>
          <w:sz w:val="28"/>
          <w:lang w:val="en-US" w:eastAsia="en-NZ" w:bidi="he-IL"/>
        </w:rPr>
        <w:t>.”</w:t>
      </w:r>
      <w:r w:rsidR="00FD0D6D">
        <w:rPr>
          <w:rFonts w:ascii="Gentium" w:hAnsi="Gentium"/>
          <w:sz w:val="28"/>
          <w:lang w:val="en-US" w:eastAsia="en-NZ" w:bidi="he-IL"/>
        </w:rPr>
        <w:t xml:space="preserve">  This is hellish agony!</w:t>
      </w:r>
    </w:p>
    <w:p w:rsidR="00691B5F" w:rsidRPr="00FD0D6D" w:rsidRDefault="0076619D" w:rsidP="0076619D">
      <w:pPr>
        <w:pStyle w:val="ListParagraph"/>
        <w:numPr>
          <w:ilvl w:val="3"/>
          <w:numId w:val="4"/>
        </w:numPr>
        <w:rPr>
          <w:rFonts w:ascii="Gentium" w:hAnsi="Gentium"/>
          <w:b/>
          <w:sz w:val="28"/>
          <w:szCs w:val="28"/>
        </w:rPr>
      </w:pPr>
      <w:r w:rsidRPr="00FD0D6D">
        <w:rPr>
          <w:rFonts w:ascii="Gentium" w:hAnsi="Gentium"/>
          <w:sz w:val="28"/>
          <w:lang w:val="en-US" w:eastAsia="en-NZ" w:bidi="he-IL"/>
        </w:rPr>
        <w:t xml:space="preserve">And then we read from </w:t>
      </w:r>
      <w:r w:rsidRPr="00FD0D6D">
        <w:rPr>
          <w:rFonts w:ascii="Gentium" w:hAnsi="Gentium"/>
          <w:b/>
          <w:sz w:val="28"/>
          <w:lang w:val="en-US" w:eastAsia="en-NZ" w:bidi="he-IL"/>
        </w:rPr>
        <w:t>Matthew 27</w:t>
      </w:r>
      <w:r w:rsidRPr="00FD0D6D">
        <w:rPr>
          <w:rFonts w:ascii="Gentium" w:hAnsi="Gentium"/>
          <w:sz w:val="28"/>
          <w:lang w:val="en-US" w:eastAsia="en-NZ" w:bidi="he-IL"/>
        </w:rPr>
        <w:t xml:space="preserve">, which describes the </w:t>
      </w:r>
      <w:r w:rsidRPr="00FD0D6D">
        <w:rPr>
          <w:rFonts w:ascii="Gentium" w:hAnsi="Gentium"/>
          <w:b/>
          <w:sz w:val="28"/>
          <w:lang w:val="en-US" w:eastAsia="en-NZ" w:bidi="he-IL"/>
        </w:rPr>
        <w:t>three hours of darkness</w:t>
      </w:r>
      <w:r w:rsidRPr="00FD0D6D">
        <w:rPr>
          <w:rFonts w:ascii="Gentium" w:hAnsi="Gentium"/>
          <w:sz w:val="28"/>
          <w:lang w:val="en-US" w:eastAsia="en-NZ" w:bidi="he-IL"/>
        </w:rPr>
        <w:t xml:space="preserve"> that descended over Jerusalem as Jesus hung on the cross.  And</w:t>
      </w:r>
      <w:r w:rsidR="009666FA" w:rsidRPr="00FD0D6D">
        <w:rPr>
          <w:rFonts w:ascii="Gentium" w:hAnsi="Gentium"/>
          <w:sz w:val="28"/>
          <w:szCs w:val="28"/>
        </w:rPr>
        <w:t xml:space="preserve"> at the end of those three hours, Jesus cried out, “‘</w:t>
      </w:r>
      <w:r w:rsidR="009666FA" w:rsidRPr="00FD0D6D">
        <w:rPr>
          <w:rFonts w:ascii="Gentium" w:hAnsi="Gentium"/>
          <w:i/>
          <w:sz w:val="28"/>
          <w:szCs w:val="28"/>
        </w:rPr>
        <w:t xml:space="preserve">Eli, Eli, lama </w:t>
      </w:r>
      <w:proofErr w:type="spellStart"/>
      <w:r w:rsidR="009666FA" w:rsidRPr="00FD0D6D">
        <w:rPr>
          <w:rFonts w:ascii="Gentium" w:hAnsi="Gentium"/>
          <w:i/>
          <w:sz w:val="28"/>
          <w:szCs w:val="28"/>
        </w:rPr>
        <w:t>Sabachthani</w:t>
      </w:r>
      <w:proofErr w:type="spellEnd"/>
      <w:r w:rsidR="009666FA" w:rsidRPr="00FD0D6D">
        <w:rPr>
          <w:rFonts w:ascii="Gentium" w:hAnsi="Gentium"/>
          <w:i/>
          <w:sz w:val="28"/>
          <w:szCs w:val="28"/>
        </w:rPr>
        <w:t xml:space="preserve">?’ which means, My God, my God, why </w:t>
      </w:r>
      <w:proofErr w:type="gramStart"/>
      <w:r w:rsidR="009666FA" w:rsidRPr="00FD0D6D">
        <w:rPr>
          <w:rFonts w:ascii="Gentium" w:hAnsi="Gentium"/>
          <w:i/>
          <w:sz w:val="28"/>
          <w:szCs w:val="28"/>
        </w:rPr>
        <w:t>have you</w:t>
      </w:r>
      <w:proofErr w:type="gramEnd"/>
      <w:r w:rsidR="009666FA" w:rsidRPr="00FD0D6D">
        <w:rPr>
          <w:rFonts w:ascii="Gentium" w:hAnsi="Gentium"/>
          <w:i/>
          <w:sz w:val="28"/>
          <w:szCs w:val="28"/>
        </w:rPr>
        <w:t xml:space="preserve"> forsaken me?</w:t>
      </w:r>
      <w:r w:rsidR="009666FA" w:rsidRPr="00FD0D6D">
        <w:rPr>
          <w:rFonts w:ascii="Gentium" w:hAnsi="Gentium"/>
          <w:sz w:val="28"/>
          <w:szCs w:val="28"/>
        </w:rPr>
        <w:t>”</w:t>
      </w:r>
      <w:r w:rsidRPr="00FD0D6D">
        <w:rPr>
          <w:rFonts w:ascii="Gentium" w:hAnsi="Gentium"/>
          <w:sz w:val="28"/>
          <w:szCs w:val="28"/>
        </w:rPr>
        <w:t xml:space="preserve">  </w:t>
      </w:r>
      <w:r w:rsidR="00FD0D6D">
        <w:rPr>
          <w:rFonts w:ascii="Gentium" w:hAnsi="Gentium"/>
          <w:sz w:val="28"/>
          <w:szCs w:val="28"/>
        </w:rPr>
        <w:t xml:space="preserve">And </w:t>
      </w:r>
      <w:r w:rsidRPr="00FD0D6D">
        <w:rPr>
          <w:rFonts w:ascii="Gentium" w:hAnsi="Gentium"/>
          <w:sz w:val="28"/>
          <w:szCs w:val="28"/>
        </w:rPr>
        <w:t xml:space="preserve">to be forsaken of His Father was hell for Jesus!  To </w:t>
      </w:r>
      <w:r w:rsidR="00691B5F" w:rsidRPr="00FD0D6D">
        <w:rPr>
          <w:rFonts w:ascii="Gentium" w:hAnsi="Gentium"/>
          <w:sz w:val="28"/>
          <w:szCs w:val="28"/>
        </w:rPr>
        <w:t xml:space="preserve">have the light of day </w:t>
      </w:r>
      <w:r w:rsidR="00691B5F" w:rsidRPr="00FD0D6D">
        <w:rPr>
          <w:rFonts w:ascii="Gentium" w:hAnsi="Gentium"/>
          <w:sz w:val="28"/>
          <w:szCs w:val="28"/>
        </w:rPr>
        <w:lastRenderedPageBreak/>
        <w:t xml:space="preserve">removed and to be cloaked in darkness and to </w:t>
      </w:r>
      <w:r w:rsidRPr="00FD0D6D">
        <w:rPr>
          <w:rFonts w:ascii="Gentium" w:hAnsi="Gentium"/>
          <w:sz w:val="28"/>
          <w:szCs w:val="28"/>
        </w:rPr>
        <w:t xml:space="preserve">feel the holy and eternal wrath of His Father being poured out upon </w:t>
      </w:r>
      <w:proofErr w:type="gramStart"/>
      <w:r w:rsidRPr="00FD0D6D">
        <w:rPr>
          <w:rFonts w:ascii="Gentium" w:hAnsi="Gentium"/>
          <w:sz w:val="28"/>
          <w:szCs w:val="28"/>
        </w:rPr>
        <w:t>Him</w:t>
      </w:r>
      <w:r w:rsidR="00691B5F" w:rsidRPr="00FD0D6D">
        <w:rPr>
          <w:rFonts w:ascii="Gentium" w:hAnsi="Gentium"/>
          <w:sz w:val="28"/>
          <w:szCs w:val="28"/>
        </w:rPr>
        <w:t>,</w:t>
      </w:r>
      <w:proofErr w:type="gramEnd"/>
      <w:r w:rsidR="00691B5F" w:rsidRPr="00FD0D6D">
        <w:rPr>
          <w:rFonts w:ascii="Gentium" w:hAnsi="Gentium"/>
          <w:sz w:val="28"/>
          <w:szCs w:val="28"/>
        </w:rPr>
        <w:t xml:space="preserve"> was </w:t>
      </w:r>
      <w:r w:rsidR="00FD0D6D">
        <w:rPr>
          <w:rFonts w:ascii="Gentium" w:hAnsi="Gentium"/>
          <w:sz w:val="28"/>
          <w:szCs w:val="28"/>
        </w:rPr>
        <w:t xml:space="preserve">total and utter </w:t>
      </w:r>
      <w:r w:rsidR="00691B5F" w:rsidRPr="00FD0D6D">
        <w:rPr>
          <w:rFonts w:ascii="Gentium" w:hAnsi="Gentium"/>
          <w:sz w:val="28"/>
          <w:szCs w:val="28"/>
        </w:rPr>
        <w:t>hell.</w:t>
      </w:r>
    </w:p>
    <w:p w:rsidR="0076619D" w:rsidRPr="0076619D" w:rsidRDefault="00691B5F" w:rsidP="0076619D">
      <w:pPr>
        <w:pStyle w:val="ListParagraph"/>
        <w:numPr>
          <w:ilvl w:val="3"/>
          <w:numId w:val="4"/>
        </w:numPr>
        <w:rPr>
          <w:rFonts w:ascii="Gentium" w:hAnsi="Gentium"/>
          <w:b/>
          <w:sz w:val="28"/>
          <w:szCs w:val="28"/>
        </w:rPr>
      </w:pPr>
      <w:r>
        <w:rPr>
          <w:rFonts w:ascii="Gentium" w:hAnsi="Gentium"/>
          <w:sz w:val="28"/>
          <w:szCs w:val="28"/>
        </w:rPr>
        <w:t>But because Jesus was fully God, He was able to endure that eternity of punishment in body and soul that all the elect of God deserve during th</w:t>
      </w:r>
      <w:r w:rsidR="00FD0D6D">
        <w:rPr>
          <w:rFonts w:ascii="Gentium" w:hAnsi="Gentium"/>
          <w:sz w:val="28"/>
          <w:szCs w:val="28"/>
        </w:rPr>
        <w:t>e</w:t>
      </w:r>
      <w:r>
        <w:rPr>
          <w:rFonts w:ascii="Gentium" w:hAnsi="Gentium"/>
          <w:sz w:val="28"/>
          <w:szCs w:val="28"/>
        </w:rPr>
        <w:t xml:space="preserve"> three hours of darkness.</w:t>
      </w:r>
      <w:r w:rsidR="00603A63">
        <w:rPr>
          <w:rFonts w:ascii="Gentium" w:hAnsi="Gentium"/>
          <w:sz w:val="28"/>
          <w:szCs w:val="28"/>
        </w:rPr>
        <w:t xml:space="preserve">  And having done this, He could say and mean, “</w:t>
      </w:r>
      <w:r w:rsidR="00603A63" w:rsidRPr="00603A63">
        <w:rPr>
          <w:rFonts w:ascii="Gentium" w:hAnsi="Gentium"/>
          <w:i/>
          <w:sz w:val="28"/>
          <w:szCs w:val="28"/>
        </w:rPr>
        <w:t>It is finished</w:t>
      </w:r>
      <w:r w:rsidR="00603A63">
        <w:rPr>
          <w:rFonts w:ascii="Gentium" w:hAnsi="Gentium"/>
          <w:sz w:val="28"/>
          <w:szCs w:val="28"/>
        </w:rPr>
        <w:t>.”</w:t>
      </w:r>
    </w:p>
    <w:p w:rsidR="00603A63" w:rsidRDefault="00603A63" w:rsidP="00603A63">
      <w:pPr>
        <w:pStyle w:val="NoSpacing"/>
        <w:ind w:left="340"/>
        <w:rPr>
          <w:rFonts w:ascii="Gentium" w:hAnsi="Gentium"/>
          <w:sz w:val="28"/>
          <w:szCs w:val="28"/>
        </w:rPr>
      </w:pPr>
    </w:p>
    <w:p w:rsidR="00603A63" w:rsidRDefault="00603A63" w:rsidP="00DD14D7">
      <w:pPr>
        <w:pStyle w:val="NoSpacing"/>
        <w:numPr>
          <w:ilvl w:val="1"/>
          <w:numId w:val="4"/>
        </w:numPr>
        <w:rPr>
          <w:rFonts w:ascii="Gentium" w:hAnsi="Gentium"/>
          <w:sz w:val="28"/>
          <w:szCs w:val="28"/>
        </w:rPr>
      </w:pPr>
      <w:r>
        <w:rPr>
          <w:rFonts w:ascii="Gentium" w:hAnsi="Gentium"/>
          <w:sz w:val="28"/>
          <w:szCs w:val="28"/>
        </w:rPr>
        <w:t xml:space="preserve">And what all of this means, brothers and sisters and young people and boys and girls, is Jesus’ descent into hell is not about something He did </w:t>
      </w:r>
      <w:r w:rsidRPr="00603A63">
        <w:rPr>
          <w:rFonts w:ascii="Gentium" w:hAnsi="Gentium"/>
          <w:i/>
          <w:sz w:val="28"/>
          <w:szCs w:val="28"/>
        </w:rPr>
        <w:t>during the three days in the tomb</w:t>
      </w:r>
      <w:r>
        <w:rPr>
          <w:rFonts w:ascii="Gentium" w:hAnsi="Gentium"/>
          <w:sz w:val="28"/>
          <w:szCs w:val="28"/>
        </w:rPr>
        <w:t xml:space="preserve"> or about a </w:t>
      </w:r>
      <w:r w:rsidRPr="00603A63">
        <w:rPr>
          <w:rFonts w:ascii="Gentium" w:hAnsi="Gentium"/>
          <w:i/>
          <w:sz w:val="28"/>
          <w:szCs w:val="28"/>
        </w:rPr>
        <w:t>place</w:t>
      </w:r>
      <w:r>
        <w:rPr>
          <w:rFonts w:ascii="Gentium" w:hAnsi="Gentium"/>
          <w:sz w:val="28"/>
          <w:szCs w:val="28"/>
        </w:rPr>
        <w:t xml:space="preserve"> that He went to.  As the explanatory footnote under the creed says, </w:t>
      </w:r>
      <w:r w:rsidRPr="004112D2">
        <w:rPr>
          <w:rFonts w:ascii="Gentium" w:hAnsi="Gentium"/>
          <w:sz w:val="28"/>
          <w:szCs w:val="28"/>
        </w:rPr>
        <w:t xml:space="preserve">“That is, </w:t>
      </w:r>
      <w:r w:rsidRPr="004112D2">
        <w:rPr>
          <w:rFonts w:ascii="Gentium" w:hAnsi="Gentium"/>
          <w:sz w:val="28"/>
          <w:szCs w:val="28"/>
          <w:u w:val="single"/>
        </w:rPr>
        <w:t>on the cross</w:t>
      </w:r>
      <w:r w:rsidRPr="004112D2">
        <w:rPr>
          <w:rFonts w:ascii="Gentium" w:hAnsi="Gentium"/>
          <w:sz w:val="28"/>
          <w:szCs w:val="28"/>
        </w:rPr>
        <w:t xml:space="preserve"> Jesus suffered the agony of hell which our sins deserved.”  </w:t>
      </w:r>
      <w:r>
        <w:rPr>
          <w:rFonts w:ascii="Gentium" w:hAnsi="Gentium"/>
          <w:sz w:val="28"/>
          <w:szCs w:val="28"/>
        </w:rPr>
        <w:t>And as our Question and Answer puts it: “</w:t>
      </w:r>
      <w:r w:rsidRPr="00603A63">
        <w:rPr>
          <w:rFonts w:ascii="Gentium" w:hAnsi="Gentium" w:cs="Arial"/>
          <w:sz w:val="28"/>
          <w:szCs w:val="28"/>
        </w:rPr>
        <w:t xml:space="preserve">Christ my Lord, by suffering unspeakable anguish, pain, and terror of soul, </w:t>
      </w:r>
      <w:r w:rsidRPr="00603A63">
        <w:rPr>
          <w:rFonts w:ascii="Gentium" w:hAnsi="Gentium" w:cs="Arial"/>
          <w:sz w:val="28"/>
          <w:szCs w:val="28"/>
          <w:u w:val="single"/>
        </w:rPr>
        <w:t>especially on the cross but also earlier</w:t>
      </w:r>
      <w:r w:rsidRPr="00603A63">
        <w:rPr>
          <w:rFonts w:ascii="Gentium" w:hAnsi="Gentium" w:cs="Arial"/>
          <w:sz w:val="28"/>
          <w:szCs w:val="28"/>
        </w:rPr>
        <w:t>, has delivered me from the anguish and torment of hell</w:t>
      </w:r>
      <w:r>
        <w:rPr>
          <w:rFonts w:ascii="Gentium" w:hAnsi="Gentium" w:cs="Arial"/>
          <w:sz w:val="28"/>
          <w:szCs w:val="28"/>
        </w:rPr>
        <w:t xml:space="preserve">.”  </w:t>
      </w:r>
      <w:r w:rsidR="00DD14D7">
        <w:rPr>
          <w:rFonts w:ascii="Gentium" w:hAnsi="Gentium" w:cs="Arial"/>
          <w:sz w:val="28"/>
          <w:szCs w:val="28"/>
        </w:rPr>
        <w:t xml:space="preserve">Jesus’ descent into hell is about Him suffering the agonies of hell on the cross and earlier.  </w:t>
      </w:r>
      <w:r>
        <w:rPr>
          <w:rFonts w:ascii="Gentium" w:hAnsi="Gentium" w:cs="Arial"/>
          <w:sz w:val="28"/>
          <w:szCs w:val="28"/>
        </w:rPr>
        <w:t>That is what the Bible teaches and that is how we should understand that phrase in the Apostles’ Creed.</w:t>
      </w:r>
    </w:p>
    <w:p w:rsidR="00603A63" w:rsidRDefault="00603A63" w:rsidP="00603A63">
      <w:pPr>
        <w:pStyle w:val="NoSpacing"/>
        <w:ind w:left="340"/>
        <w:rPr>
          <w:rFonts w:ascii="Gentium" w:hAnsi="Gentium"/>
          <w:sz w:val="28"/>
          <w:szCs w:val="28"/>
        </w:rPr>
      </w:pPr>
    </w:p>
    <w:p w:rsidR="00603A63" w:rsidRDefault="00603A63" w:rsidP="00603A63">
      <w:pPr>
        <w:pStyle w:val="NoSpacing"/>
        <w:numPr>
          <w:ilvl w:val="1"/>
          <w:numId w:val="4"/>
        </w:numPr>
        <w:rPr>
          <w:rFonts w:ascii="Gentium" w:hAnsi="Gentium"/>
          <w:sz w:val="28"/>
          <w:szCs w:val="28"/>
        </w:rPr>
      </w:pPr>
      <w:r>
        <w:rPr>
          <w:rFonts w:ascii="Gentium" w:hAnsi="Gentium"/>
          <w:sz w:val="28"/>
          <w:szCs w:val="28"/>
        </w:rPr>
        <w:t>And this has at least t</w:t>
      </w:r>
      <w:r w:rsidR="00193687">
        <w:rPr>
          <w:rFonts w:ascii="Gentium" w:hAnsi="Gentium"/>
          <w:sz w:val="28"/>
          <w:szCs w:val="28"/>
        </w:rPr>
        <w:t>wo</w:t>
      </w:r>
      <w:r>
        <w:rPr>
          <w:rFonts w:ascii="Gentium" w:hAnsi="Gentium"/>
          <w:sz w:val="28"/>
          <w:szCs w:val="28"/>
        </w:rPr>
        <w:t xml:space="preserve"> implications for all of us here today, which we will state very briefly:</w:t>
      </w:r>
    </w:p>
    <w:p w:rsidR="005F4922" w:rsidRDefault="00193687" w:rsidP="00603A63">
      <w:pPr>
        <w:pStyle w:val="NoSpacing"/>
        <w:numPr>
          <w:ilvl w:val="2"/>
          <w:numId w:val="4"/>
        </w:numPr>
        <w:rPr>
          <w:rFonts w:ascii="Gentium" w:hAnsi="Gentium"/>
          <w:sz w:val="28"/>
          <w:szCs w:val="28"/>
        </w:rPr>
      </w:pPr>
      <w:r>
        <w:rPr>
          <w:rFonts w:ascii="Gentium" w:hAnsi="Gentium"/>
          <w:sz w:val="28"/>
          <w:szCs w:val="28"/>
        </w:rPr>
        <w:t>The first has to do with eternity: What we all deserve is death followed by eternal punishment of body and soul</w:t>
      </w:r>
      <w:r w:rsidR="00F8526A">
        <w:rPr>
          <w:rFonts w:ascii="Gentium" w:hAnsi="Gentium"/>
          <w:sz w:val="28"/>
          <w:szCs w:val="28"/>
        </w:rPr>
        <w:t xml:space="preserve"> in the fires of hell</w:t>
      </w:r>
      <w:r>
        <w:rPr>
          <w:rFonts w:ascii="Gentium" w:hAnsi="Gentium"/>
          <w:sz w:val="28"/>
          <w:szCs w:val="28"/>
        </w:rPr>
        <w:t xml:space="preserve">.  But </w:t>
      </w:r>
      <w:r w:rsidR="00603A63" w:rsidRPr="009666FA">
        <w:rPr>
          <w:rFonts w:ascii="Gentium" w:hAnsi="Gentium"/>
          <w:sz w:val="28"/>
          <w:szCs w:val="28"/>
        </w:rPr>
        <w:t xml:space="preserve">Jesus suffered the agonies of hell </w:t>
      </w:r>
      <w:r w:rsidR="00603A63">
        <w:rPr>
          <w:rFonts w:ascii="Gentium" w:hAnsi="Gentium"/>
          <w:sz w:val="28"/>
          <w:szCs w:val="28"/>
        </w:rPr>
        <w:t>while on the cross and then He died</w:t>
      </w:r>
      <w:r>
        <w:rPr>
          <w:rFonts w:ascii="Gentium" w:hAnsi="Gentium"/>
          <w:sz w:val="28"/>
          <w:szCs w:val="28"/>
        </w:rPr>
        <w:t xml:space="preserve">, so that all who believe in Him, while they must </w:t>
      </w:r>
      <w:r w:rsidR="005F4922">
        <w:rPr>
          <w:rFonts w:ascii="Gentium" w:hAnsi="Gentium"/>
          <w:sz w:val="28"/>
          <w:szCs w:val="28"/>
        </w:rPr>
        <w:t xml:space="preserve">still </w:t>
      </w:r>
      <w:r>
        <w:rPr>
          <w:rFonts w:ascii="Gentium" w:hAnsi="Gentium"/>
          <w:sz w:val="28"/>
          <w:szCs w:val="28"/>
        </w:rPr>
        <w:t xml:space="preserve">die, will not be condemned to hell but instead welcomed into heaven.  </w:t>
      </w:r>
    </w:p>
    <w:p w:rsidR="00603A63" w:rsidRPr="009666FA" w:rsidRDefault="00193687" w:rsidP="005F4922">
      <w:pPr>
        <w:pStyle w:val="NoSpacing"/>
        <w:numPr>
          <w:ilvl w:val="3"/>
          <w:numId w:val="4"/>
        </w:numPr>
        <w:rPr>
          <w:rFonts w:ascii="Gentium" w:hAnsi="Gentium"/>
          <w:sz w:val="28"/>
          <w:szCs w:val="28"/>
        </w:rPr>
      </w:pPr>
      <w:r>
        <w:rPr>
          <w:rFonts w:ascii="Gentium" w:hAnsi="Gentium"/>
          <w:sz w:val="28"/>
          <w:szCs w:val="28"/>
        </w:rPr>
        <w:t xml:space="preserve">And </w:t>
      </w:r>
      <w:r w:rsidR="005F4922">
        <w:rPr>
          <w:rFonts w:ascii="Gentium" w:hAnsi="Gentium"/>
          <w:sz w:val="28"/>
          <w:szCs w:val="28"/>
        </w:rPr>
        <w:t xml:space="preserve">while </w:t>
      </w:r>
      <w:r>
        <w:rPr>
          <w:rFonts w:ascii="Gentium" w:hAnsi="Gentium"/>
          <w:sz w:val="28"/>
          <w:szCs w:val="28"/>
        </w:rPr>
        <w:t xml:space="preserve">salvation should not be all about </w:t>
      </w:r>
      <w:r w:rsidR="005F4922">
        <w:rPr>
          <w:rFonts w:ascii="Gentium" w:hAnsi="Gentium"/>
          <w:sz w:val="28"/>
          <w:szCs w:val="28"/>
        </w:rPr>
        <w:t xml:space="preserve">the </w:t>
      </w:r>
      <w:r>
        <w:rPr>
          <w:rFonts w:ascii="Gentium" w:hAnsi="Gentium"/>
          <w:sz w:val="28"/>
          <w:szCs w:val="28"/>
        </w:rPr>
        <w:t>fear of hell</w:t>
      </w:r>
      <w:r w:rsidR="005F4922">
        <w:rPr>
          <w:rFonts w:ascii="Gentium" w:hAnsi="Gentium"/>
          <w:sz w:val="28"/>
          <w:szCs w:val="28"/>
        </w:rPr>
        <w:t>, as we have seen, he</w:t>
      </w:r>
      <w:r>
        <w:rPr>
          <w:rFonts w:ascii="Gentium" w:hAnsi="Gentium"/>
          <w:sz w:val="28"/>
          <w:szCs w:val="28"/>
        </w:rPr>
        <w:t xml:space="preserve">ll is a real and awful place.  Are you confident that you are not going to hell?  </w:t>
      </w:r>
      <w:r>
        <w:rPr>
          <w:rFonts w:ascii="Gentium" w:hAnsi="Gentium" w:cs="Gentium"/>
          <w:b/>
          <w:bCs/>
          <w:sz w:val="28"/>
          <w:lang w:val="en-US" w:eastAsia="en-NZ" w:bidi="he-IL"/>
        </w:rPr>
        <w:t xml:space="preserve">1 John 5:13 </w:t>
      </w:r>
      <w:r w:rsidRPr="00193687">
        <w:rPr>
          <w:rFonts w:ascii="Gentium" w:hAnsi="Gentium" w:cs="Gentium"/>
          <w:bCs/>
          <w:sz w:val="28"/>
          <w:lang w:val="en-US" w:eastAsia="en-NZ" w:bidi="he-IL"/>
        </w:rPr>
        <w:t>says, “</w:t>
      </w:r>
      <w:r w:rsidRPr="00193687">
        <w:rPr>
          <w:rFonts w:ascii="Gentium" w:hAnsi="Gentium"/>
          <w:i/>
          <w:sz w:val="28"/>
          <w:lang w:val="en-US" w:eastAsia="en-NZ" w:bidi="he-IL"/>
        </w:rPr>
        <w:t>I write these things to you who believe in the name of the Son of God that you may know that you have eternal life</w:t>
      </w:r>
      <w:r>
        <w:rPr>
          <w:rFonts w:ascii="Gentium" w:hAnsi="Gentium"/>
          <w:sz w:val="28"/>
          <w:lang w:val="en-US" w:eastAsia="en-NZ" w:bidi="he-IL"/>
        </w:rPr>
        <w:t xml:space="preserve">.”  </w:t>
      </w:r>
      <w:r w:rsidR="005F4922">
        <w:rPr>
          <w:rFonts w:ascii="Gentium" w:hAnsi="Gentium"/>
          <w:sz w:val="28"/>
          <w:lang w:val="en-US" w:eastAsia="en-NZ" w:bidi="he-IL"/>
        </w:rPr>
        <w:t>If y</w:t>
      </w:r>
      <w:r>
        <w:rPr>
          <w:rFonts w:ascii="Gentium" w:hAnsi="Gentium"/>
          <w:sz w:val="28"/>
          <w:lang w:val="en-US" w:eastAsia="en-NZ" w:bidi="he-IL"/>
        </w:rPr>
        <w:t>ou believe that Jesus is the Son of God and that He endured hell while on the cross and died in your place</w:t>
      </w:r>
      <w:r w:rsidR="005F4922">
        <w:rPr>
          <w:rFonts w:ascii="Gentium" w:hAnsi="Gentium"/>
          <w:sz w:val="28"/>
          <w:lang w:val="en-US" w:eastAsia="en-NZ" w:bidi="he-IL"/>
        </w:rPr>
        <w:t>, then you may be sure that you have eternal life</w:t>
      </w:r>
      <w:r>
        <w:rPr>
          <w:rFonts w:ascii="Gentium" w:hAnsi="Gentium"/>
          <w:sz w:val="28"/>
          <w:lang w:val="en-US" w:eastAsia="en-NZ" w:bidi="he-IL"/>
        </w:rPr>
        <w:t>.  And I pray that you believe this because hell is real.</w:t>
      </w:r>
    </w:p>
    <w:p w:rsidR="00F8526A" w:rsidRDefault="00F8526A" w:rsidP="00F8526A">
      <w:pPr>
        <w:pStyle w:val="NoSpacing"/>
        <w:ind w:left="340"/>
        <w:rPr>
          <w:rFonts w:ascii="Gentium" w:hAnsi="Gentium"/>
          <w:sz w:val="28"/>
          <w:szCs w:val="28"/>
        </w:rPr>
      </w:pPr>
    </w:p>
    <w:p w:rsidR="00EB04FE" w:rsidRPr="00EB04FE" w:rsidRDefault="00193687" w:rsidP="001B430D">
      <w:pPr>
        <w:pStyle w:val="NoSpacing"/>
        <w:numPr>
          <w:ilvl w:val="2"/>
          <w:numId w:val="4"/>
        </w:numPr>
        <w:rPr>
          <w:rFonts w:ascii="Gentium" w:hAnsi="Gentium"/>
          <w:sz w:val="28"/>
          <w:szCs w:val="28"/>
        </w:rPr>
      </w:pPr>
      <w:r w:rsidRPr="00C81432">
        <w:rPr>
          <w:rFonts w:ascii="Gentium" w:hAnsi="Gentium"/>
          <w:sz w:val="28"/>
          <w:szCs w:val="28"/>
        </w:rPr>
        <w:t>But the second has to do with the here and now: Our Catechism Question and Answer says</w:t>
      </w:r>
      <w:proofErr w:type="gramStart"/>
      <w:r w:rsidRPr="00C81432">
        <w:rPr>
          <w:rFonts w:ascii="Gentium" w:hAnsi="Gentium"/>
          <w:sz w:val="28"/>
          <w:szCs w:val="28"/>
        </w:rPr>
        <w:t>,</w:t>
      </w:r>
      <w:proofErr w:type="gramEnd"/>
      <w:r w:rsidRPr="00C81432">
        <w:rPr>
          <w:rFonts w:ascii="Gentium" w:hAnsi="Gentium"/>
          <w:sz w:val="28"/>
          <w:szCs w:val="28"/>
        </w:rPr>
        <w:t xml:space="preserve"> Jesus descended into hell “</w:t>
      </w:r>
      <w:r w:rsidRPr="00C81432">
        <w:rPr>
          <w:rFonts w:ascii="Gentium" w:hAnsi="Gentium"/>
          <w:i/>
          <w:sz w:val="28"/>
          <w:szCs w:val="28"/>
        </w:rPr>
        <w:t>t</w:t>
      </w:r>
      <w:r w:rsidR="00617E97" w:rsidRPr="00C81432">
        <w:rPr>
          <w:rFonts w:ascii="Gentium" w:hAnsi="Gentium" w:cs="Arial"/>
          <w:i/>
          <w:sz w:val="28"/>
          <w:szCs w:val="28"/>
        </w:rPr>
        <w:t xml:space="preserve">o assure me in times of personal crisis and temptation that </w:t>
      </w:r>
      <w:r w:rsidRPr="00C81432">
        <w:rPr>
          <w:rFonts w:ascii="Gentium" w:hAnsi="Gentium" w:cs="Arial"/>
          <w:i/>
          <w:sz w:val="28"/>
          <w:szCs w:val="28"/>
        </w:rPr>
        <w:t>… [He] has delivered me from the torment and anguish of hell</w:t>
      </w:r>
      <w:r w:rsidRPr="00C81432">
        <w:rPr>
          <w:rFonts w:ascii="Gentium" w:hAnsi="Gentium" w:cs="Arial"/>
          <w:sz w:val="28"/>
          <w:szCs w:val="28"/>
        </w:rPr>
        <w:t>.”</w:t>
      </w:r>
      <w:r w:rsidR="00783CE1" w:rsidRPr="00C81432">
        <w:rPr>
          <w:rFonts w:ascii="Gentium" w:hAnsi="Gentium" w:cs="Arial"/>
          <w:sz w:val="28"/>
          <w:szCs w:val="28"/>
        </w:rPr>
        <w:t xml:space="preserve">  I</w:t>
      </w:r>
      <w:r w:rsidR="00984532">
        <w:rPr>
          <w:rFonts w:ascii="Gentium" w:hAnsi="Gentium" w:cs="Arial"/>
          <w:sz w:val="28"/>
          <w:szCs w:val="28"/>
        </w:rPr>
        <w:t xml:space="preserve"> expect that there are some here today </w:t>
      </w:r>
      <w:r w:rsidR="00783CE1" w:rsidRPr="00C81432">
        <w:rPr>
          <w:rFonts w:ascii="Gentium" w:hAnsi="Gentium" w:cs="Arial"/>
          <w:sz w:val="28"/>
          <w:szCs w:val="28"/>
        </w:rPr>
        <w:t xml:space="preserve">who feel so guilty of sin that </w:t>
      </w:r>
      <w:r w:rsidR="00984532">
        <w:rPr>
          <w:rFonts w:ascii="Gentium" w:hAnsi="Gentium" w:cs="Arial"/>
          <w:sz w:val="28"/>
          <w:szCs w:val="28"/>
        </w:rPr>
        <w:t>they</w:t>
      </w:r>
      <w:r w:rsidR="00C81432" w:rsidRPr="00C81432">
        <w:rPr>
          <w:rFonts w:ascii="Gentium" w:hAnsi="Gentium" w:cs="Arial"/>
          <w:sz w:val="28"/>
          <w:szCs w:val="28"/>
        </w:rPr>
        <w:t xml:space="preserve"> are not sure that God can love </w:t>
      </w:r>
      <w:r w:rsidR="00984532">
        <w:rPr>
          <w:rFonts w:ascii="Gentium" w:hAnsi="Gentium" w:cs="Arial"/>
          <w:sz w:val="28"/>
          <w:szCs w:val="28"/>
        </w:rPr>
        <w:t>them</w:t>
      </w:r>
      <w:r w:rsidR="00C81432" w:rsidRPr="00C81432">
        <w:rPr>
          <w:rFonts w:ascii="Gentium" w:hAnsi="Gentium" w:cs="Arial"/>
          <w:sz w:val="28"/>
          <w:szCs w:val="28"/>
        </w:rPr>
        <w:t xml:space="preserve"> and that He </w:t>
      </w:r>
      <w:r w:rsidR="00984532">
        <w:rPr>
          <w:rFonts w:ascii="Gentium" w:hAnsi="Gentium" w:cs="Arial"/>
          <w:sz w:val="28"/>
          <w:szCs w:val="28"/>
        </w:rPr>
        <w:t xml:space="preserve">must </w:t>
      </w:r>
      <w:r w:rsidR="00C81432" w:rsidRPr="00C81432">
        <w:rPr>
          <w:rFonts w:ascii="Gentium" w:hAnsi="Gentium" w:cs="Arial"/>
          <w:sz w:val="28"/>
          <w:szCs w:val="28"/>
        </w:rPr>
        <w:t xml:space="preserve">surely send </w:t>
      </w:r>
      <w:r w:rsidR="00984532">
        <w:rPr>
          <w:rFonts w:ascii="Gentium" w:hAnsi="Gentium" w:cs="Arial"/>
          <w:sz w:val="28"/>
          <w:szCs w:val="28"/>
        </w:rPr>
        <w:t>them</w:t>
      </w:r>
      <w:r w:rsidR="00C81432" w:rsidRPr="00C81432">
        <w:rPr>
          <w:rFonts w:ascii="Gentium" w:hAnsi="Gentium" w:cs="Arial"/>
          <w:sz w:val="28"/>
          <w:szCs w:val="28"/>
        </w:rPr>
        <w:t xml:space="preserve"> to hell?</w:t>
      </w:r>
      <w:r w:rsidR="00783CE1" w:rsidRPr="00C81432">
        <w:rPr>
          <w:rFonts w:ascii="Gentium" w:hAnsi="Gentium" w:cs="Arial"/>
          <w:sz w:val="28"/>
          <w:szCs w:val="28"/>
        </w:rPr>
        <w:t xml:space="preserve">  </w:t>
      </w:r>
    </w:p>
    <w:p w:rsidR="00EB04FE" w:rsidRPr="00EB04FE" w:rsidRDefault="00EB04FE" w:rsidP="00EB04FE">
      <w:pPr>
        <w:pStyle w:val="NoSpacing"/>
        <w:numPr>
          <w:ilvl w:val="3"/>
          <w:numId w:val="4"/>
        </w:numPr>
        <w:rPr>
          <w:rFonts w:ascii="Gentium" w:hAnsi="Gentium"/>
          <w:sz w:val="28"/>
          <w:szCs w:val="28"/>
        </w:rPr>
      </w:pPr>
      <w:r>
        <w:rPr>
          <w:rFonts w:ascii="Gentium" w:hAnsi="Gentium" w:cs="Arial"/>
          <w:sz w:val="28"/>
          <w:szCs w:val="28"/>
        </w:rPr>
        <w:lastRenderedPageBreak/>
        <w:t xml:space="preserve">Well, King David was guilty of Adultery and murder.  But he trusted in God for the forgiveness of his sins.  That is why he said, </w:t>
      </w:r>
      <w:r>
        <w:rPr>
          <w:rFonts w:ascii="Gentium" w:hAnsi="Gentium"/>
          <w:sz w:val="28"/>
          <w:szCs w:val="28"/>
        </w:rPr>
        <w:t>“</w:t>
      </w:r>
      <w:r w:rsidRPr="00B736B8">
        <w:rPr>
          <w:rFonts w:ascii="Gentium" w:hAnsi="Gentium"/>
          <w:i/>
          <w:sz w:val="28"/>
          <w:lang w:val="en-US" w:eastAsia="en-NZ" w:bidi="he-IL"/>
        </w:rPr>
        <w:t xml:space="preserve">For you will not abandon my soul to </w:t>
      </w:r>
      <w:proofErr w:type="spellStart"/>
      <w:r>
        <w:rPr>
          <w:rFonts w:ascii="Gentium" w:hAnsi="Gentium"/>
          <w:i/>
          <w:sz w:val="28"/>
          <w:lang w:val="en-US" w:eastAsia="en-NZ" w:bidi="he-IL"/>
        </w:rPr>
        <w:t>Sheol</w:t>
      </w:r>
      <w:proofErr w:type="spellEnd"/>
      <w:r>
        <w:rPr>
          <w:rFonts w:ascii="Gentium" w:hAnsi="Gentium"/>
          <w:sz w:val="28"/>
          <w:lang w:val="en-US" w:eastAsia="en-NZ" w:bidi="he-IL"/>
        </w:rPr>
        <w:t>,” and,</w:t>
      </w:r>
      <w:r>
        <w:rPr>
          <w:rFonts w:ascii="Gentium" w:hAnsi="Gentium" w:cs="Gentium"/>
          <w:b/>
          <w:bCs/>
          <w:sz w:val="28"/>
          <w:lang w:val="en-US" w:eastAsia="en-NZ" w:bidi="he-IL"/>
        </w:rPr>
        <w:t xml:space="preserve"> </w:t>
      </w:r>
      <w:r>
        <w:rPr>
          <w:rFonts w:ascii="Gentium" w:hAnsi="Gentium" w:cs="Gentium"/>
          <w:bCs/>
          <w:sz w:val="28"/>
          <w:lang w:val="en-US" w:eastAsia="en-NZ" w:bidi="he-IL"/>
        </w:rPr>
        <w:t>“</w:t>
      </w:r>
      <w:r w:rsidRPr="00B736B8">
        <w:rPr>
          <w:rFonts w:ascii="Gentium" w:hAnsi="Gentium"/>
          <w:i/>
          <w:sz w:val="28"/>
          <w:lang w:val="en-US" w:eastAsia="en-NZ" w:bidi="he-IL"/>
        </w:rPr>
        <w:t xml:space="preserve">But God will ransom my soul from the power of </w:t>
      </w:r>
      <w:proofErr w:type="spellStart"/>
      <w:r w:rsidRPr="00B736B8">
        <w:rPr>
          <w:rFonts w:ascii="Gentium" w:hAnsi="Gentium"/>
          <w:i/>
          <w:sz w:val="28"/>
          <w:lang w:val="en-US" w:eastAsia="en-NZ" w:bidi="he-IL"/>
        </w:rPr>
        <w:t>Sheol</w:t>
      </w:r>
      <w:proofErr w:type="spellEnd"/>
      <w:r>
        <w:rPr>
          <w:rFonts w:ascii="Gentium" w:hAnsi="Gentium"/>
          <w:sz w:val="28"/>
          <w:lang w:val="en-US" w:eastAsia="en-NZ" w:bidi="he-IL"/>
        </w:rPr>
        <w:t>.”  He knew that his body would not be left in the grave; that he would be raised to enjoy eternal life in heaven</w:t>
      </w:r>
    </w:p>
    <w:p w:rsidR="00EB04FE" w:rsidRPr="00EB04FE" w:rsidRDefault="00EB04FE" w:rsidP="00EB04FE">
      <w:pPr>
        <w:pStyle w:val="NoSpacing"/>
        <w:numPr>
          <w:ilvl w:val="3"/>
          <w:numId w:val="4"/>
        </w:numPr>
        <w:rPr>
          <w:rFonts w:ascii="Gentium" w:hAnsi="Gentium"/>
          <w:sz w:val="28"/>
          <w:szCs w:val="28"/>
        </w:rPr>
      </w:pPr>
      <w:r>
        <w:rPr>
          <w:rFonts w:ascii="Gentium" w:hAnsi="Gentium" w:cs="Arial"/>
          <w:sz w:val="28"/>
          <w:szCs w:val="28"/>
        </w:rPr>
        <w:t xml:space="preserve">And you know more than David did!  You know that </w:t>
      </w:r>
      <w:r w:rsidR="00783CE1" w:rsidRPr="00C81432">
        <w:rPr>
          <w:rFonts w:ascii="Gentium" w:hAnsi="Gentium" w:cs="Arial"/>
          <w:sz w:val="28"/>
          <w:szCs w:val="28"/>
        </w:rPr>
        <w:t>Jesus suffered the eternal punishment of body and soul that you deserve.  He has delivered you from the anguish and torment of hell.  He said, “</w:t>
      </w:r>
      <w:r w:rsidR="00783CE1" w:rsidRPr="00C81432">
        <w:rPr>
          <w:rFonts w:ascii="Gentium" w:hAnsi="Gentium" w:cs="Arial"/>
          <w:i/>
          <w:sz w:val="28"/>
          <w:szCs w:val="28"/>
        </w:rPr>
        <w:t>It is finished</w:t>
      </w:r>
      <w:r w:rsidR="00783CE1" w:rsidRPr="00C81432">
        <w:rPr>
          <w:rFonts w:ascii="Gentium" w:hAnsi="Gentium" w:cs="Arial"/>
          <w:sz w:val="28"/>
          <w:szCs w:val="28"/>
        </w:rPr>
        <w:t xml:space="preserve">.”  So </w:t>
      </w:r>
      <w:r w:rsidR="00C81432" w:rsidRPr="00C81432">
        <w:rPr>
          <w:rFonts w:ascii="Gentium" w:hAnsi="Gentium" w:cs="Arial"/>
          <w:sz w:val="28"/>
          <w:szCs w:val="28"/>
        </w:rPr>
        <w:t xml:space="preserve">confess your sins and turn away from your sins and </w:t>
      </w:r>
      <w:r w:rsidR="00783CE1" w:rsidRPr="00C81432">
        <w:rPr>
          <w:rFonts w:ascii="Gentium" w:hAnsi="Gentium" w:cs="Arial"/>
          <w:sz w:val="28"/>
          <w:szCs w:val="28"/>
        </w:rPr>
        <w:t>believe</w:t>
      </w:r>
      <w:r w:rsidR="00C81432" w:rsidRPr="00C81432">
        <w:rPr>
          <w:rFonts w:ascii="Gentium" w:hAnsi="Gentium" w:cs="Arial"/>
          <w:sz w:val="28"/>
          <w:szCs w:val="28"/>
        </w:rPr>
        <w:t xml:space="preserve"> in what </w:t>
      </w:r>
      <w:r>
        <w:rPr>
          <w:rFonts w:ascii="Gentium" w:hAnsi="Gentium" w:cs="Arial"/>
          <w:sz w:val="28"/>
          <w:szCs w:val="28"/>
        </w:rPr>
        <w:t>Jesus did and what Jesus said.</w:t>
      </w:r>
    </w:p>
    <w:p w:rsidR="00EB04FE" w:rsidRPr="00EB04FE" w:rsidRDefault="00EB04FE" w:rsidP="00EB04FE">
      <w:pPr>
        <w:pStyle w:val="NoSpacing"/>
        <w:ind w:left="680"/>
        <w:rPr>
          <w:rFonts w:ascii="Gentium" w:hAnsi="Gentium"/>
          <w:sz w:val="28"/>
          <w:szCs w:val="28"/>
        </w:rPr>
      </w:pPr>
    </w:p>
    <w:p w:rsidR="00757574" w:rsidRPr="00C81432" w:rsidRDefault="00EB04FE" w:rsidP="00EB04FE">
      <w:pPr>
        <w:pStyle w:val="NoSpacing"/>
        <w:ind w:left="340"/>
        <w:rPr>
          <w:rFonts w:ascii="Gentium" w:hAnsi="Gentium"/>
          <w:sz w:val="28"/>
          <w:szCs w:val="28"/>
        </w:rPr>
      </w:pPr>
      <w:r>
        <w:rPr>
          <w:rFonts w:ascii="Gentium" w:hAnsi="Gentium"/>
          <w:sz w:val="28"/>
          <w:szCs w:val="28"/>
        </w:rPr>
        <w:t xml:space="preserve">Be at peace.  Trust in Jesus.  </w:t>
      </w:r>
      <w:r w:rsidR="00783CE1" w:rsidRPr="00C81432">
        <w:rPr>
          <w:rFonts w:ascii="Gentium" w:hAnsi="Gentium"/>
          <w:sz w:val="28"/>
          <w:szCs w:val="28"/>
        </w:rPr>
        <w:t>A</w:t>
      </w:r>
      <w:r w:rsidR="00660685" w:rsidRPr="00C81432">
        <w:rPr>
          <w:rFonts w:ascii="Gentium" w:hAnsi="Gentium"/>
          <w:sz w:val="28"/>
          <w:szCs w:val="28"/>
        </w:rPr>
        <w:t>men.</w:t>
      </w:r>
    </w:p>
    <w:sectPr w:rsidR="00757574" w:rsidRPr="00C81432" w:rsidSect="00565F42">
      <w:headerReference w:type="even" r:id="rId9"/>
      <w:headerReference w:type="default" r:id="rId10"/>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7D" w:rsidRDefault="00625B7D">
      <w:r>
        <w:separator/>
      </w:r>
    </w:p>
  </w:endnote>
  <w:endnote w:type="continuationSeparator" w:id="0">
    <w:p w:rsidR="00625B7D" w:rsidRDefault="00625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7D" w:rsidRDefault="00625B7D">
      <w:r>
        <w:separator/>
      </w:r>
    </w:p>
  </w:footnote>
  <w:footnote w:type="continuationSeparator" w:id="0">
    <w:p w:rsidR="00625B7D" w:rsidRDefault="00625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6B" w:rsidRDefault="00C501EF" w:rsidP="00692406">
    <w:pPr>
      <w:pStyle w:val="Header"/>
      <w:framePr w:wrap="around" w:vAnchor="text" w:hAnchor="margin" w:xAlign="right" w:y="1"/>
      <w:rPr>
        <w:rStyle w:val="PageNumber"/>
      </w:rPr>
    </w:pPr>
    <w:r>
      <w:rPr>
        <w:rStyle w:val="PageNumber"/>
      </w:rPr>
      <w:fldChar w:fldCharType="begin"/>
    </w:r>
    <w:r w:rsidR="002A4D6B">
      <w:rPr>
        <w:rStyle w:val="PageNumber"/>
      </w:rPr>
      <w:instrText xml:space="preserve">PAGE  </w:instrText>
    </w:r>
    <w:r>
      <w:rPr>
        <w:rStyle w:val="PageNumber"/>
      </w:rPr>
      <w:fldChar w:fldCharType="end"/>
    </w:r>
  </w:p>
  <w:p w:rsidR="002A4D6B" w:rsidRDefault="002A4D6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6B" w:rsidRDefault="00C501EF" w:rsidP="00692406">
    <w:pPr>
      <w:pStyle w:val="Header"/>
      <w:framePr w:wrap="around" w:vAnchor="text" w:hAnchor="margin" w:xAlign="right" w:y="1"/>
      <w:rPr>
        <w:rStyle w:val="PageNumber"/>
      </w:rPr>
    </w:pPr>
    <w:r>
      <w:rPr>
        <w:rStyle w:val="PageNumber"/>
      </w:rPr>
      <w:fldChar w:fldCharType="begin"/>
    </w:r>
    <w:r w:rsidR="002A4D6B">
      <w:rPr>
        <w:rStyle w:val="PageNumber"/>
      </w:rPr>
      <w:instrText xml:space="preserve">PAGE  </w:instrText>
    </w:r>
    <w:r>
      <w:rPr>
        <w:rStyle w:val="PageNumber"/>
      </w:rPr>
      <w:fldChar w:fldCharType="separate"/>
    </w:r>
    <w:r w:rsidR="00531306">
      <w:rPr>
        <w:rStyle w:val="PageNumber"/>
        <w:noProof/>
      </w:rPr>
      <w:t>2</w:t>
    </w:r>
    <w:r>
      <w:rPr>
        <w:rStyle w:val="PageNumber"/>
      </w:rPr>
      <w:fldChar w:fldCharType="end"/>
    </w:r>
  </w:p>
  <w:p w:rsidR="002A4D6B" w:rsidRPr="00A652F5" w:rsidRDefault="002A4D6B" w:rsidP="0049307B">
    <w:pPr>
      <w:pStyle w:val="Header"/>
      <w:pBdr>
        <w:bottom w:val="single" w:sz="4" w:space="2" w:color="auto"/>
      </w:pBdr>
      <w:ind w:right="360"/>
      <w:jc w:val="center"/>
      <w:rPr>
        <w:color w:val="999999"/>
        <w:sz w:val="20"/>
        <w:szCs w:val="20"/>
      </w:rPr>
    </w:pPr>
    <w:r>
      <w:rPr>
        <w:color w:val="999999"/>
        <w:sz w:val="20"/>
        <w:szCs w:val="20"/>
      </w:rPr>
      <w:t>“</w:t>
    </w:r>
    <w:r w:rsidRPr="00C3569E">
      <w:rPr>
        <w:i/>
        <w:color w:val="999999"/>
        <w:sz w:val="20"/>
        <w:szCs w:val="20"/>
      </w:rPr>
      <w:t>He Descended Into Hell</w:t>
    </w:r>
    <w:r w:rsidR="00993905">
      <w:rPr>
        <w:color w:val="999999"/>
        <w:sz w:val="20"/>
        <w:szCs w:val="20"/>
      </w:rPr>
      <w:t xml:space="preserve">”   Lord’s Day 16 Q/A 44    </w:t>
    </w:r>
    <w:r>
      <w:rPr>
        <w:color w:val="999999"/>
        <w:sz w:val="20"/>
        <w:szCs w:val="20"/>
      </w:rPr>
      <w:t>Text – Matthew 2</w:t>
    </w:r>
    <w:r w:rsidR="00993905">
      <w:rPr>
        <w:color w:val="999999"/>
        <w:sz w:val="20"/>
        <w:szCs w:val="20"/>
      </w:rPr>
      <w:t>6</w:t>
    </w:r>
    <w:r>
      <w:rPr>
        <w:color w:val="999999"/>
        <w:sz w:val="20"/>
        <w:szCs w:val="20"/>
      </w:rPr>
      <w:t>:</w:t>
    </w:r>
    <w:r w:rsidR="00FF0292">
      <w:rPr>
        <w:color w:val="999999"/>
        <w:sz w:val="20"/>
        <w:szCs w:val="20"/>
      </w:rPr>
      <w:t>36-46</w:t>
    </w:r>
    <w:r w:rsidR="00993905">
      <w:rPr>
        <w:color w:val="999999"/>
        <w:sz w:val="20"/>
        <w:szCs w:val="20"/>
      </w:rPr>
      <w:t>; 27:</w:t>
    </w:r>
    <w:r>
      <w:rPr>
        <w:color w:val="999999"/>
        <w:sz w:val="20"/>
        <w:szCs w:val="20"/>
      </w:rPr>
      <w:t xml:space="preserve">45-46     OT Reading – </w:t>
    </w:r>
    <w:r w:rsidR="00993905">
      <w:rPr>
        <w:color w:val="999999"/>
        <w:sz w:val="20"/>
        <w:szCs w:val="20"/>
      </w:rPr>
      <w:t>Psalm 16</w:t>
    </w:r>
  </w:p>
  <w:p w:rsidR="002A4D6B" w:rsidRPr="00893E9E" w:rsidRDefault="002A4D6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37F2C7DC"/>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976210"/>
    <w:multiLevelType w:val="hybridMultilevel"/>
    <w:tmpl w:val="9E300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28A3"/>
    <w:rsid w:val="00036F2F"/>
    <w:rsid w:val="0004425C"/>
    <w:rsid w:val="000471F0"/>
    <w:rsid w:val="0005130D"/>
    <w:rsid w:val="00053670"/>
    <w:rsid w:val="000925EF"/>
    <w:rsid w:val="000E273B"/>
    <w:rsid w:val="0010135A"/>
    <w:rsid w:val="00122A31"/>
    <w:rsid w:val="00130B5B"/>
    <w:rsid w:val="00131522"/>
    <w:rsid w:val="0013686A"/>
    <w:rsid w:val="00143D32"/>
    <w:rsid w:val="00166C43"/>
    <w:rsid w:val="00186F5C"/>
    <w:rsid w:val="00193687"/>
    <w:rsid w:val="001A0A00"/>
    <w:rsid w:val="001A6C90"/>
    <w:rsid w:val="001A7B51"/>
    <w:rsid w:val="001B430D"/>
    <w:rsid w:val="001D1AB5"/>
    <w:rsid w:val="001D35AD"/>
    <w:rsid w:val="001D6435"/>
    <w:rsid w:val="001D6C6D"/>
    <w:rsid w:val="001E4BB3"/>
    <w:rsid w:val="001F01AF"/>
    <w:rsid w:val="001F7C2E"/>
    <w:rsid w:val="002008CD"/>
    <w:rsid w:val="00210919"/>
    <w:rsid w:val="0021437B"/>
    <w:rsid w:val="00221E62"/>
    <w:rsid w:val="00224C5C"/>
    <w:rsid w:val="002271B8"/>
    <w:rsid w:val="00247EB0"/>
    <w:rsid w:val="0025221F"/>
    <w:rsid w:val="0025475D"/>
    <w:rsid w:val="0026020D"/>
    <w:rsid w:val="00263183"/>
    <w:rsid w:val="0026523A"/>
    <w:rsid w:val="00265718"/>
    <w:rsid w:val="002813B7"/>
    <w:rsid w:val="002A4D6B"/>
    <w:rsid w:val="002B0CC1"/>
    <w:rsid w:val="002B5D69"/>
    <w:rsid w:val="002C03F2"/>
    <w:rsid w:val="002C6FC4"/>
    <w:rsid w:val="002E0E79"/>
    <w:rsid w:val="002E7181"/>
    <w:rsid w:val="0030390D"/>
    <w:rsid w:val="003040FE"/>
    <w:rsid w:val="00341B6F"/>
    <w:rsid w:val="0035529D"/>
    <w:rsid w:val="00360B70"/>
    <w:rsid w:val="003713D3"/>
    <w:rsid w:val="00383B52"/>
    <w:rsid w:val="00386768"/>
    <w:rsid w:val="003873A6"/>
    <w:rsid w:val="003B0F02"/>
    <w:rsid w:val="003C1E10"/>
    <w:rsid w:val="003C435C"/>
    <w:rsid w:val="003E32D5"/>
    <w:rsid w:val="003E6C68"/>
    <w:rsid w:val="00400BC5"/>
    <w:rsid w:val="004112D2"/>
    <w:rsid w:val="00411C69"/>
    <w:rsid w:val="00412B9E"/>
    <w:rsid w:val="004412F1"/>
    <w:rsid w:val="00443907"/>
    <w:rsid w:val="004504E4"/>
    <w:rsid w:val="004528B0"/>
    <w:rsid w:val="00452E66"/>
    <w:rsid w:val="00473112"/>
    <w:rsid w:val="004757F1"/>
    <w:rsid w:val="00477211"/>
    <w:rsid w:val="00490721"/>
    <w:rsid w:val="0049307B"/>
    <w:rsid w:val="00495DBB"/>
    <w:rsid w:val="004A26A6"/>
    <w:rsid w:val="004A4646"/>
    <w:rsid w:val="004C4EF5"/>
    <w:rsid w:val="004D33C7"/>
    <w:rsid w:val="004F64E6"/>
    <w:rsid w:val="005010B6"/>
    <w:rsid w:val="00516A52"/>
    <w:rsid w:val="00531306"/>
    <w:rsid w:val="00537DA3"/>
    <w:rsid w:val="005513D3"/>
    <w:rsid w:val="00557C0B"/>
    <w:rsid w:val="0056193F"/>
    <w:rsid w:val="00565F42"/>
    <w:rsid w:val="00566D18"/>
    <w:rsid w:val="00573712"/>
    <w:rsid w:val="005C196A"/>
    <w:rsid w:val="005C74C7"/>
    <w:rsid w:val="005D6477"/>
    <w:rsid w:val="005E0404"/>
    <w:rsid w:val="005F0B44"/>
    <w:rsid w:val="005F4922"/>
    <w:rsid w:val="00603A63"/>
    <w:rsid w:val="00617E97"/>
    <w:rsid w:val="00625B7D"/>
    <w:rsid w:val="00640CFA"/>
    <w:rsid w:val="006433EA"/>
    <w:rsid w:val="00646A6D"/>
    <w:rsid w:val="00660685"/>
    <w:rsid w:val="0066283F"/>
    <w:rsid w:val="00663AE9"/>
    <w:rsid w:val="00666F98"/>
    <w:rsid w:val="0067646F"/>
    <w:rsid w:val="0068481F"/>
    <w:rsid w:val="00685F96"/>
    <w:rsid w:val="00691B5F"/>
    <w:rsid w:val="00692406"/>
    <w:rsid w:val="00692856"/>
    <w:rsid w:val="006A48B9"/>
    <w:rsid w:val="006B12F5"/>
    <w:rsid w:val="006B192E"/>
    <w:rsid w:val="006C6C34"/>
    <w:rsid w:val="006F31E2"/>
    <w:rsid w:val="00701735"/>
    <w:rsid w:val="007074A9"/>
    <w:rsid w:val="00712627"/>
    <w:rsid w:val="00732A38"/>
    <w:rsid w:val="00746642"/>
    <w:rsid w:val="00757574"/>
    <w:rsid w:val="0076619D"/>
    <w:rsid w:val="00772C5B"/>
    <w:rsid w:val="00783CE1"/>
    <w:rsid w:val="007840F7"/>
    <w:rsid w:val="007A05B4"/>
    <w:rsid w:val="007A6697"/>
    <w:rsid w:val="007B3D35"/>
    <w:rsid w:val="007E1883"/>
    <w:rsid w:val="007E1AF0"/>
    <w:rsid w:val="007E55A1"/>
    <w:rsid w:val="007F1322"/>
    <w:rsid w:val="0080489A"/>
    <w:rsid w:val="008105D6"/>
    <w:rsid w:val="00817C87"/>
    <w:rsid w:val="00817D4F"/>
    <w:rsid w:val="00823047"/>
    <w:rsid w:val="008412D8"/>
    <w:rsid w:val="00842AA2"/>
    <w:rsid w:val="00843B92"/>
    <w:rsid w:val="00854178"/>
    <w:rsid w:val="008614D6"/>
    <w:rsid w:val="00877638"/>
    <w:rsid w:val="00893E9E"/>
    <w:rsid w:val="008974FA"/>
    <w:rsid w:val="008A0BEA"/>
    <w:rsid w:val="008A2701"/>
    <w:rsid w:val="008A3D34"/>
    <w:rsid w:val="008C1932"/>
    <w:rsid w:val="008C6927"/>
    <w:rsid w:val="008D6C7C"/>
    <w:rsid w:val="008F4634"/>
    <w:rsid w:val="00912F90"/>
    <w:rsid w:val="0091453A"/>
    <w:rsid w:val="00925C4A"/>
    <w:rsid w:val="00945726"/>
    <w:rsid w:val="009666FA"/>
    <w:rsid w:val="00971C6B"/>
    <w:rsid w:val="009731B0"/>
    <w:rsid w:val="0097362A"/>
    <w:rsid w:val="0097453F"/>
    <w:rsid w:val="00975877"/>
    <w:rsid w:val="00984532"/>
    <w:rsid w:val="00992082"/>
    <w:rsid w:val="00993905"/>
    <w:rsid w:val="00994F7A"/>
    <w:rsid w:val="009975C8"/>
    <w:rsid w:val="009A3C34"/>
    <w:rsid w:val="009B42CB"/>
    <w:rsid w:val="009C6267"/>
    <w:rsid w:val="009D63A4"/>
    <w:rsid w:val="00A07FFA"/>
    <w:rsid w:val="00A1329A"/>
    <w:rsid w:val="00A1637C"/>
    <w:rsid w:val="00A26BFD"/>
    <w:rsid w:val="00A365B6"/>
    <w:rsid w:val="00A4690A"/>
    <w:rsid w:val="00A652F5"/>
    <w:rsid w:val="00AB0570"/>
    <w:rsid w:val="00AB38C4"/>
    <w:rsid w:val="00AB55E2"/>
    <w:rsid w:val="00AC14A8"/>
    <w:rsid w:val="00AC684B"/>
    <w:rsid w:val="00AC75A9"/>
    <w:rsid w:val="00AE5D35"/>
    <w:rsid w:val="00AF7C5B"/>
    <w:rsid w:val="00B11767"/>
    <w:rsid w:val="00B20D30"/>
    <w:rsid w:val="00B36454"/>
    <w:rsid w:val="00B4786B"/>
    <w:rsid w:val="00B530A3"/>
    <w:rsid w:val="00B736B8"/>
    <w:rsid w:val="00B77191"/>
    <w:rsid w:val="00BA380A"/>
    <w:rsid w:val="00BB5969"/>
    <w:rsid w:val="00BB5C79"/>
    <w:rsid w:val="00BD0BC8"/>
    <w:rsid w:val="00C10B65"/>
    <w:rsid w:val="00C3569E"/>
    <w:rsid w:val="00C37616"/>
    <w:rsid w:val="00C45660"/>
    <w:rsid w:val="00C501EF"/>
    <w:rsid w:val="00C5730D"/>
    <w:rsid w:val="00C81432"/>
    <w:rsid w:val="00C8299C"/>
    <w:rsid w:val="00C870D6"/>
    <w:rsid w:val="00C925E3"/>
    <w:rsid w:val="00CC5D68"/>
    <w:rsid w:val="00CD5499"/>
    <w:rsid w:val="00CE18D7"/>
    <w:rsid w:val="00CE27FD"/>
    <w:rsid w:val="00D11C3F"/>
    <w:rsid w:val="00D23B1B"/>
    <w:rsid w:val="00D302AA"/>
    <w:rsid w:val="00D506B8"/>
    <w:rsid w:val="00D77060"/>
    <w:rsid w:val="00D92FD8"/>
    <w:rsid w:val="00DA50FA"/>
    <w:rsid w:val="00DB3A8B"/>
    <w:rsid w:val="00DB4654"/>
    <w:rsid w:val="00DD14D7"/>
    <w:rsid w:val="00DD24FA"/>
    <w:rsid w:val="00DD3F7B"/>
    <w:rsid w:val="00DD676F"/>
    <w:rsid w:val="00DE1ECE"/>
    <w:rsid w:val="00DE255C"/>
    <w:rsid w:val="00DF5553"/>
    <w:rsid w:val="00E00955"/>
    <w:rsid w:val="00E04C67"/>
    <w:rsid w:val="00E12A3B"/>
    <w:rsid w:val="00E13706"/>
    <w:rsid w:val="00E15736"/>
    <w:rsid w:val="00E2155F"/>
    <w:rsid w:val="00E6018B"/>
    <w:rsid w:val="00E65C92"/>
    <w:rsid w:val="00E65EB8"/>
    <w:rsid w:val="00E70F68"/>
    <w:rsid w:val="00E72EB7"/>
    <w:rsid w:val="00E75C6E"/>
    <w:rsid w:val="00E91B01"/>
    <w:rsid w:val="00E97833"/>
    <w:rsid w:val="00EA2CC6"/>
    <w:rsid w:val="00EB04FE"/>
    <w:rsid w:val="00EC0194"/>
    <w:rsid w:val="00EC745B"/>
    <w:rsid w:val="00EE349F"/>
    <w:rsid w:val="00EF1F3D"/>
    <w:rsid w:val="00F2167E"/>
    <w:rsid w:val="00F21E44"/>
    <w:rsid w:val="00F35980"/>
    <w:rsid w:val="00F513BB"/>
    <w:rsid w:val="00F62C64"/>
    <w:rsid w:val="00F64998"/>
    <w:rsid w:val="00F76D82"/>
    <w:rsid w:val="00F8526A"/>
    <w:rsid w:val="00F92521"/>
    <w:rsid w:val="00F9452B"/>
    <w:rsid w:val="00F955EF"/>
    <w:rsid w:val="00FA557E"/>
    <w:rsid w:val="00FA7B60"/>
    <w:rsid w:val="00FD0D6D"/>
    <w:rsid w:val="00FE3EDA"/>
    <w:rsid w:val="00FF02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uiPriority w:val="1"/>
    <w:qFormat/>
    <w:rsid w:val="004112D2"/>
    <w:rPr>
      <w:sz w:val="24"/>
      <w:szCs w:val="24"/>
      <w:lang w:eastAsia="en-US"/>
    </w:rPr>
  </w:style>
  <w:style w:type="paragraph" w:styleId="NormalWeb">
    <w:name w:val="Normal (Web)"/>
    <w:basedOn w:val="Normal"/>
    <w:uiPriority w:val="99"/>
    <w:unhideWhenUsed/>
    <w:rsid w:val="004112D2"/>
    <w:pPr>
      <w:spacing w:before="100" w:beforeAutospacing="1" w:after="100" w:afterAutospacing="1"/>
    </w:pPr>
    <w:rPr>
      <w:lang w:eastAsia="en-NZ"/>
    </w:rPr>
  </w:style>
  <w:style w:type="character" w:styleId="Hyperlink">
    <w:name w:val="Hyperlink"/>
    <w:basedOn w:val="DefaultParagraphFont"/>
    <w:uiPriority w:val="99"/>
    <w:unhideWhenUsed/>
    <w:rsid w:val="004112D2"/>
    <w:rPr>
      <w:color w:val="0000FF"/>
      <w:u w:val="single"/>
    </w:rPr>
  </w:style>
  <w:style w:type="paragraph" w:styleId="ListParagraph">
    <w:name w:val="List Paragraph"/>
    <w:basedOn w:val="Normal"/>
    <w:uiPriority w:val="34"/>
    <w:qFormat/>
    <w:rsid w:val="00186F5C"/>
    <w:pPr>
      <w:ind w:left="720"/>
      <w:contextualSpacing/>
    </w:pPr>
  </w:style>
</w:styles>
</file>

<file path=word/webSettings.xml><?xml version="1.0" encoding="utf-8"?>
<w:webSettings xmlns:r="http://schemas.openxmlformats.org/officeDocument/2006/relationships" xmlns:w="http://schemas.openxmlformats.org/wordprocessingml/2006/main">
  <w:divs>
    <w:div w:id="2907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hell-real-etern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7EE9A-5C05-4EE2-A0BE-AD943AC5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7</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25</cp:revision>
  <cp:lastPrinted>2019-02-06T20:11:00Z</cp:lastPrinted>
  <dcterms:created xsi:type="dcterms:W3CDTF">2020-11-04T04:29:00Z</dcterms:created>
  <dcterms:modified xsi:type="dcterms:W3CDTF">2020-11-09T21:26:00Z</dcterms:modified>
</cp:coreProperties>
</file>